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77" w:rsidRDefault="00AF1077" w:rsidP="0057502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63E0">
        <w:rPr>
          <w:rFonts w:ascii="Arial" w:hAnsi="Arial" w:cs="Arial"/>
          <w:b/>
          <w:color w:val="000000" w:themeColor="text1"/>
          <w:sz w:val="28"/>
          <w:szCs w:val="28"/>
        </w:rPr>
        <w:t>OBJAŚNIENIA DO WYKONANIA DOCHODÓW</w:t>
      </w:r>
    </w:p>
    <w:p w:rsidR="0057502B" w:rsidRPr="002C63E0" w:rsidRDefault="0057502B" w:rsidP="0057502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F1077" w:rsidRPr="002C63E0" w:rsidRDefault="00AF1077" w:rsidP="001E3230">
      <w:pPr>
        <w:keepNext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bCs/>
          <w:color w:val="000000" w:themeColor="text1"/>
          <w:sz w:val="24"/>
          <w:szCs w:val="24"/>
        </w:rPr>
        <w:t>DZIAŁ 010 – ROLNICTWO I ŁOWIECTWO</w:t>
      </w: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Planowane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dochody bieżące </w:t>
      </w:r>
      <w:r w:rsidR="00E81932"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w kwocie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30.800.079,-zł zostały zrealizowane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br/>
        <w:t>w wysokości 34.488.126,-zł, tj. 111,97% planu i dotyczyły:</w:t>
      </w:r>
    </w:p>
    <w:p w:rsidR="00AF1077" w:rsidRPr="002C63E0" w:rsidRDefault="00AF1077" w:rsidP="001E3230">
      <w:pPr>
        <w:numPr>
          <w:ilvl w:val="0"/>
          <w:numId w:val="17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dotacji celowych z budżetu państwa na zadania bieżące z zakresu administracji rządowej w kwocie 2.792.075,-zł, z tego na:</w:t>
      </w:r>
    </w:p>
    <w:p w:rsidR="00AF1077" w:rsidRPr="002C63E0" w:rsidRDefault="00AF1077" w:rsidP="001E3230">
      <w:pPr>
        <w:numPr>
          <w:ilvl w:val="1"/>
          <w:numId w:val="17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wypłatę odszkodowań za szkody wyrządzone w uprawach rolnych przez zwierzęta łowne na obszarach niewchodzących w skład obwodów łowieckich – 2.638.412,-zł (rozdz. 01095 § 2210),</w:t>
      </w:r>
    </w:p>
    <w:p w:rsidR="00AF1077" w:rsidRPr="002C63E0" w:rsidRDefault="00AF1077" w:rsidP="001E3230">
      <w:pPr>
        <w:numPr>
          <w:ilvl w:val="1"/>
          <w:numId w:val="17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sfinansowanie kosztów zadań z zakresu rolnictwa przejętych od administracji rządowej w związku ze zmianami w podziale zadań i kompetencji administracji terenowej – 153.663,-zł (rozdz. 01095 § 2210),</w:t>
      </w:r>
    </w:p>
    <w:p w:rsidR="00AF1077" w:rsidRPr="002C63E0" w:rsidRDefault="00AF1077" w:rsidP="001E3230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dotacji celowej z budżetu państwa na finansowanie i współfinansowanie wydatków objętych Pomocą Techniczną Programu Rozwoju Obszarów Wiejskich na lata 2014-2020 w kwocie 5.217.623,-zł (rozdz. 01041 § 2058 – 3.319.971,-zł, § 2059 – 1.897.652,-zł),</w:t>
      </w:r>
    </w:p>
    <w:p w:rsidR="00AF1077" w:rsidRPr="002C63E0" w:rsidRDefault="00AF1077" w:rsidP="001E3230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dotacji otrzymanej z Wojewódzkiego Funduszu Ochrony Środowiska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i Gospodarki Wodnej w Rzeszowie w kwocie 159.800,-zł (rozdz. 01095 § 2460), z przeznaczeniem na realizację zadań:</w:t>
      </w:r>
    </w:p>
    <w:p w:rsidR="00AF1077" w:rsidRPr="002C63E0" w:rsidRDefault="00AF1077" w:rsidP="001E3230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iCs/>
          <w:color w:val="000000" w:themeColor="text1"/>
          <w:sz w:val="24"/>
          <w:szCs w:val="24"/>
        </w:rPr>
        <w:t>pn. „Monitoring przyrodniczy wpływu wypasu zwierząt gospodarskich na ograniczenie występowania Barszczu Sosnowskiego oraz na różnorodność biologiczną wybranych terenów łąkowo pastwiskowych województwa podkarpackiego objętych formami ochrony przyrody" – 22.000,-zł,</w:t>
      </w:r>
    </w:p>
    <w:p w:rsidR="00AF1077" w:rsidRPr="002C63E0" w:rsidRDefault="00AF1077" w:rsidP="001E3230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iCs/>
          <w:color w:val="000000" w:themeColor="text1"/>
          <w:sz w:val="24"/>
          <w:szCs w:val="24"/>
        </w:rPr>
        <w:t>pn. „Szkolenia informacyjne na temat szkodliwości Barszczu Sosnowskiego oraz działania służące jego zwalczaniu w celu ochrony różnorodności biologicznej cennych terenów województwa podkarpackiego w ramach programu Podkarpacki Naturalny Wypas II" – 66.800,-zł,</w:t>
      </w:r>
    </w:p>
    <w:p w:rsidR="00AF1077" w:rsidRPr="002C63E0" w:rsidRDefault="00AF1077" w:rsidP="001E3230">
      <w:pPr>
        <w:numPr>
          <w:ilvl w:val="0"/>
          <w:numId w:val="2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 xml:space="preserve">pn. „Sadzenie drzew miododajnych, sposobem na ochronę bioróżnorodności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w województwie podkarpackim” w ramach zadania „Kampania informacyjno-edukacyjna pn. „Rola pszczół miodnych w zachowaniu bioróżnorodności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br/>
        <w:t>w rolnictwie” – 71.000,-zł,</w:t>
      </w:r>
    </w:p>
    <w:p w:rsidR="00AF1077" w:rsidRPr="002C63E0" w:rsidRDefault="00AF1077" w:rsidP="001E3230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lastRenderedPageBreak/>
        <w:t>wpływów z tytułu opłat za wyłączenie z produkcji gruntów rolnych w kwocie 12.236.154,-zł (rozdz. 01042 § 0690),</w:t>
      </w:r>
    </w:p>
    <w:p w:rsidR="00AF1077" w:rsidRPr="002C63E0" w:rsidRDefault="00AF1077" w:rsidP="001E3230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odsetek z tytułu nieterminowej wpłaty opłat za wyłączenie z produkcji gruntów rolnych w kwocie 50.064,-zł (rozdz. 01042 § 0910), </w:t>
      </w:r>
    </w:p>
    <w:p w:rsidR="00AF1077" w:rsidRPr="002C63E0" w:rsidRDefault="00AF1077" w:rsidP="001E3230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zwrotu części dotacji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pobranej nienależnie przez Gminę Tyrawa Wołoska na modernizację dróg dojazdowych do gruntów rolnych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kwocie 37,-zł (rozdz. 010</w:t>
      </w:r>
      <w:r w:rsidR="00230E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42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§ 2910),</w:t>
      </w:r>
    </w:p>
    <w:p w:rsidR="00AF1077" w:rsidRPr="002C63E0" w:rsidRDefault="00AF1077" w:rsidP="001E3230">
      <w:pPr>
        <w:numPr>
          <w:ilvl w:val="0"/>
          <w:numId w:val="17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dochodów zrealizowanych przez Podkarpackie Biuro Geodezji i Terenów Rolnych w Rzeszowie w kwocie 14.032.373,-zł (rozdz. 01004), w tym z tytułu:</w:t>
      </w:r>
    </w:p>
    <w:p w:rsidR="00AF1077" w:rsidRPr="002C63E0" w:rsidRDefault="00AF1077" w:rsidP="001E3230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usług geodezyjnych obejmujących scalenia gruntów w ramach PROW na lata 2014-2020, klasyfikację gruntów, założenia do scalenia i kształtowanie ładu przestrzennego obręb Wola Baranowska oraz założenia do projektu scalenia obręb Turze Pole i obręb Zmiennica, powiat brzozowski – 13.989.307,-zł </w:t>
      </w:r>
      <w:r w:rsidR="00AE4C2D"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(§ 0830),</w:t>
      </w:r>
    </w:p>
    <w:p w:rsidR="00AF1077" w:rsidRPr="002C63E0" w:rsidRDefault="00AF1077" w:rsidP="001E3230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zwrotu poniesionych opłat za korzystanie z centrali telefonicznej i kosztów eksploatacyjnych użyczonych nieruchomości przez najemców – 8.868,-zł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>(§ 0830),</w:t>
      </w:r>
    </w:p>
    <w:p w:rsidR="00AF1077" w:rsidRPr="002C63E0" w:rsidRDefault="00AF1077" w:rsidP="001E3230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wpływu z wynajmu pomieszczeń biurowych – 22.497,-zł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(§ 0750),</w:t>
      </w:r>
    </w:p>
    <w:p w:rsidR="00AF1077" w:rsidRPr="002C63E0" w:rsidRDefault="00AF1077" w:rsidP="001E3230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prowizji dla płatników za rozliczenie i terminowe wpłaty podatku dochodowego od osób fizycznych i zasiłków ZUS oraz wpływu kary związanej z odstąpieniem od wykonania umowy – 2.265,-zł (§ 0950 – 55,-zł, § 0970 – 2.210,-zł), </w:t>
      </w:r>
    </w:p>
    <w:p w:rsidR="00AF1077" w:rsidRPr="002C63E0" w:rsidRDefault="00AF1077" w:rsidP="001E3230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rozliczeń z lat ubiegłych obejmujących m. in.</w:t>
      </w:r>
      <w:r w:rsidR="00F14F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rozliczenia podatku VAT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zwrotu nadpłaty za faktury z tytułu uznanej reklamacji przez operatora usług telekomunikacyjnych i dystrybutora energii elektrycznej oraz zwrotu opłaty sądowej – 9.436,-zł (§ 0940).</w:t>
      </w: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bCs/>
          <w:color w:val="000000" w:themeColor="text1"/>
          <w:sz w:val="24"/>
          <w:szCs w:val="24"/>
        </w:rPr>
        <w:t>DZIAŁ 050</w:t>
      </w:r>
      <w:r w:rsidRPr="002C63E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– </w:t>
      </w:r>
      <w:r w:rsidRPr="002C63E0">
        <w:rPr>
          <w:rFonts w:ascii="Arial" w:hAnsi="Arial" w:cs="Arial"/>
          <w:b/>
          <w:bCs/>
          <w:color w:val="000000" w:themeColor="text1"/>
          <w:sz w:val="24"/>
          <w:szCs w:val="24"/>
        </w:rPr>
        <w:t>RYBOŁÓWSTWO I RYBACTWO</w:t>
      </w: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Planowane dochody bieżące w kwocie 490.000,-zł zostały zrealizowana w wysokości 451.588,-zł (rozdz. 05011 § 2058 – 338.690,-zł, § 2059 – 112.898,-zł)  tj. 92,16% planu i dotyczyły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dotacji celowej z budżetu państwa na finansowanie i współfinansowanie wydatków objętych Pomocą Techniczną Programu Operacyjnego Rybactwo i Morze 2014-2020.</w:t>
      </w:r>
    </w:p>
    <w:p w:rsidR="00A444F0" w:rsidRPr="0057502B" w:rsidRDefault="00AF1077" w:rsidP="005750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Poziom wykonania dochodów związany jest z realizacją wydatków nimi finansowanych.</w:t>
      </w:r>
    </w:p>
    <w:p w:rsidR="00AF1077" w:rsidRPr="002C63E0" w:rsidRDefault="00AF1077" w:rsidP="001E323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DZIAŁ 100 – GÓRNICTWO I KOPALNICTWO</w:t>
      </w: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Planowane dochody bieżące w kwocie 1.368,-zł zostały zrealizowane w wysokości 1.549,-zł (rozdz. 10095), tj. 113,23% planu i dotyczyły:</w:t>
      </w:r>
    </w:p>
    <w:p w:rsidR="00AF1077" w:rsidRPr="002C63E0" w:rsidRDefault="00AF1077" w:rsidP="001E3230">
      <w:pPr>
        <w:numPr>
          <w:ilvl w:val="0"/>
          <w:numId w:val="16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5% dochodów uzyskiwanych na rzecz budżetu państwa w związku z realizacją zadań z zakresu administracji rządowej w kwocie 1.542,-zł (§ 2360),</w:t>
      </w:r>
    </w:p>
    <w:p w:rsidR="00AF1077" w:rsidRPr="002C63E0" w:rsidRDefault="00AF1077" w:rsidP="001E3230">
      <w:pPr>
        <w:numPr>
          <w:ilvl w:val="0"/>
          <w:numId w:val="16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odsetek od nieterminowej wpłaty należności przez Uzdrowisko Latoszyn sp. z o.o. za użytkowanie górnicze z tytułu wydobywania wód leczniczych, wód termalnych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 solanek z terenu województwa podkarpackiego w kwocie 7,-zł (§ 0920).</w:t>
      </w:r>
    </w:p>
    <w:p w:rsidR="00AF1077" w:rsidRPr="002C63E0" w:rsidRDefault="00AF1077" w:rsidP="001E323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hAnsi="Arial" w:cs="Arial"/>
          <w:b/>
          <w:bCs/>
          <w:color w:val="000000" w:themeColor="text1"/>
          <w:sz w:val="24"/>
          <w:szCs w:val="24"/>
          <w:lang w:val="x-none" w:eastAsia="x-none"/>
        </w:rPr>
        <w:t>DZIAŁ 150</w:t>
      </w:r>
      <w:r w:rsidRPr="002C63E0">
        <w:rPr>
          <w:rFonts w:ascii="Arial" w:hAnsi="Arial" w:cs="Arial"/>
          <w:b/>
          <w:iCs/>
          <w:color w:val="000000" w:themeColor="text1"/>
          <w:sz w:val="24"/>
          <w:szCs w:val="24"/>
          <w:lang w:val="x-none" w:eastAsia="x-none"/>
        </w:rPr>
        <w:t xml:space="preserve"> – </w:t>
      </w:r>
      <w:r w:rsidRPr="002C63E0">
        <w:rPr>
          <w:rFonts w:ascii="Arial" w:hAnsi="Arial" w:cs="Arial"/>
          <w:b/>
          <w:bCs/>
          <w:color w:val="000000" w:themeColor="text1"/>
          <w:sz w:val="24"/>
          <w:szCs w:val="24"/>
          <w:lang w:val="x-none" w:eastAsia="x-none"/>
        </w:rPr>
        <w:t>PRZETWÓRSTWO PRZEMYSŁOWE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Planowane dochody w kwocie 457.088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,-zł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zostały zrealizowane w wysokości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461.69</w:t>
      </w:r>
      <w:r w:rsidR="0053392D">
        <w:rPr>
          <w:rFonts w:ascii="Arial" w:hAnsi="Arial" w:cs="Arial"/>
          <w:color w:val="000000" w:themeColor="text1"/>
          <w:sz w:val="24"/>
          <w:szCs w:val="24"/>
        </w:rPr>
        <w:t>7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,-zł,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tj. 101,01 % planu.</w:t>
      </w:r>
    </w:p>
    <w:p w:rsidR="005F02BE" w:rsidRPr="002C63E0" w:rsidRDefault="005F02BE" w:rsidP="001E3230">
      <w:pPr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Dochody bieżące zaplanowane w kwocie 365.901,-zł zostały zrealizowane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wysokości 370.300,-zł, tj. 101,20% planu i dotyczyły:</w:t>
      </w:r>
    </w:p>
    <w:p w:rsidR="005F02BE" w:rsidRPr="002C63E0" w:rsidRDefault="005F02BE" w:rsidP="001E3230">
      <w:pPr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zwrotu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przez partnera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>części nie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wykorzystanej dotacji oraz części dotacji wykorzystanej niezgodnie z przeznaczeniem, pobranej nienależnie lub w nadmiernej wysokości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na realizację projektu Urzędu Marszałkowskiego Województwa Podkarpackiego pn. „Podkarpacka Platforma Wsparcia Biznesu” w ramach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Regionalnego Programu Operacyjnego Województwa Podkarpackiego na lata 2014-2020 w kwocie 70.440,- zł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>(rozdz. 15011 § 2917 – 48,- zł, § 2957 – 70.392,- zł),</w:t>
      </w:r>
    </w:p>
    <w:p w:rsidR="005F02BE" w:rsidRPr="002C63E0" w:rsidRDefault="005F02BE" w:rsidP="001E3230">
      <w:pPr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>zwrotu części nie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wykorzystanych dotacji oraz części dotacji wykorzystanych niezgodnie z przeznaczeniem, pobranych nienależnie lub w nadmiernej wysokości przez beneficjentów projektów realizowanych w ramach Regionalnego Programu Operacyjnego Województwa Podkarpackiego na lata 2014-2020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w kwocie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>299.860,- zł (rozdz. 15011 § 2919 – 2.385,- zł, § 2959 – 297.475,- zł).</w:t>
      </w:r>
    </w:p>
    <w:p w:rsidR="00A444F0" w:rsidRDefault="005F02BE" w:rsidP="001E3230">
      <w:pPr>
        <w:numPr>
          <w:ilvl w:val="0"/>
          <w:numId w:val="42"/>
        </w:numPr>
        <w:tabs>
          <w:tab w:val="left" w:pos="284"/>
        </w:tabs>
        <w:spacing w:after="0" w:line="360" w:lineRule="auto"/>
        <w:ind w:left="28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Dochody majątkowe zaplanowane w kwocie 91.187,-zł zostały zrealizowane w wysokości 91.39</w:t>
      </w:r>
      <w:r w:rsidR="0053392D">
        <w:rPr>
          <w:rFonts w:ascii="Arial" w:hAnsi="Arial" w:cs="Arial"/>
          <w:color w:val="000000" w:themeColor="text1"/>
          <w:sz w:val="24"/>
          <w:szCs w:val="24"/>
        </w:rPr>
        <w:t>7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,-zł, tj. 100,23 % planu i dotyczyły zwrotu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części dotacji wykorzystanych niezgodnie z przeznaczeniem, pobranych nienależnie lub w nadmiernej wysokości przez beneficjentów projektów realizowanych w ramach Regionalnego Programu Operacyjnego Województwa Podkarpackiego na lata 2007-2013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(rozdz. 15011 § 6669).</w:t>
      </w:r>
    </w:p>
    <w:p w:rsidR="00C86267" w:rsidRPr="00C86267" w:rsidRDefault="00C86267" w:rsidP="00C86267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C10B2" w:rsidRPr="002C63E0" w:rsidRDefault="000C10B2" w:rsidP="001E323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DZIAŁ 600 </w:t>
      </w:r>
      <w:r w:rsidRPr="002C63E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– </w:t>
      </w:r>
      <w:r w:rsidRPr="002C63E0">
        <w:rPr>
          <w:rFonts w:ascii="Arial" w:hAnsi="Arial" w:cs="Arial"/>
          <w:b/>
          <w:color w:val="000000" w:themeColor="text1"/>
          <w:sz w:val="24"/>
          <w:szCs w:val="24"/>
        </w:rPr>
        <w:t>TRANSPORT I ŁĄCZNOŚĆ</w:t>
      </w:r>
    </w:p>
    <w:p w:rsidR="000C10B2" w:rsidRPr="002C63E0" w:rsidRDefault="000C10B2" w:rsidP="001E323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Planowane dochody w kwocie 159.558.396,-zł, zostały zrealizowane w wysokości 174.920.457,- zł, tj. 109,63% planu.</w:t>
      </w:r>
    </w:p>
    <w:p w:rsidR="000C10B2" w:rsidRPr="002C63E0" w:rsidRDefault="000C10B2" w:rsidP="001E3230">
      <w:pPr>
        <w:numPr>
          <w:ilvl w:val="0"/>
          <w:numId w:val="54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Dochody bieżące zaplanowane w kwocie 108.702.123,-zł zostały zrealizowane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wysokości 119.070.534,-zł, tj. 109,54 % planu i dotyczyły: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dotacji celowej z budżetu państwa na dofinansowanie zadań z zakresu remontu, utrzymania i zarządzania drogami wojewódzkimi w kwocie 18.474.745,-zł (rozdz.60013 § 2230),</w:t>
      </w:r>
    </w:p>
    <w:p w:rsidR="000C10B2" w:rsidRPr="002C63E0" w:rsidRDefault="000C10B2" w:rsidP="001E3230">
      <w:pPr>
        <w:numPr>
          <w:ilvl w:val="0"/>
          <w:numId w:val="55"/>
        </w:numPr>
        <w:tabs>
          <w:tab w:val="left" w:pos="0"/>
        </w:tabs>
        <w:spacing w:after="0" w:line="360" w:lineRule="auto"/>
        <w:ind w:left="567" w:hanging="25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dotacji celowej z Funduszu Kolejowego na naprawy, przeglądy i utrzymanie pojazdów szynowych w kwocie 23.745.850,-zł (rozdz.60001 § 2440), 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25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dotacji celowej z budżetu państwa na real</w:t>
      </w:r>
      <w:r w:rsidR="00230EBF">
        <w:rPr>
          <w:rFonts w:ascii="Arial" w:hAnsi="Arial" w:cs="Arial"/>
          <w:color w:val="000000" w:themeColor="text1"/>
          <w:sz w:val="24"/>
          <w:szCs w:val="24"/>
        </w:rPr>
        <w:t>izację zadań własnych Samorządu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Województwa z przeznaczeniem na zadanie pn.: "Poprawa funkcjonalności dróg wojewódzkich Województwa Podkarpackiego na terenie powiatu bieszczadzkiego i leskiego wraz z poprawą udostępnienia wizualnego Bieszczadów" – 744.225,-zł (rozdz. 60013 § 2230).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25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dotacji celowej z budżetu państwa na zadania bieżące z zakresu administracji rządowej w kwocie 52.082.418,-zł z przeznaczeniem na:</w:t>
      </w:r>
    </w:p>
    <w:p w:rsidR="000C10B2" w:rsidRPr="002C63E0" w:rsidRDefault="000C10B2" w:rsidP="001E3230">
      <w:pPr>
        <w:numPr>
          <w:ilvl w:val="0"/>
          <w:numId w:val="56"/>
        </w:numPr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dopłaty do krajowych autobusowych przewozów pasażerskich z tytułu stosowania w tych przewozach obowiązujących ulg ustawowych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– 51.873.202,-zł (rozdz. 60003 § 2210). Wojewoda Podkarpacki decyzją znak: MF/BP4.414316.4.2019.RC z dnia 31 grudnia 2019 r. dokonał blokady dotacji w łącznej kwocie 2.908.125,-zł, </w:t>
      </w:r>
    </w:p>
    <w:p w:rsidR="000C10B2" w:rsidRPr="002C63E0" w:rsidRDefault="000C10B2" w:rsidP="001E3230">
      <w:pPr>
        <w:numPr>
          <w:ilvl w:val="0"/>
          <w:numId w:val="56"/>
        </w:numPr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realizację zadań wynikających z ustawy o przewozie towarów niebezpiecznych tj. na zapłatę Polskiej Wytwórni Papierów Wartościowych S.A.  w Warszawie za personalizację, produkcję oraz dostawę kierowcom spersonalizowanych blankietów zaświadczeń ADR – 123.296,-zł (rozdz.60095 § 2210),</w:t>
      </w:r>
    </w:p>
    <w:p w:rsidR="000C10B2" w:rsidRPr="002C63E0" w:rsidRDefault="000C10B2" w:rsidP="001E3230">
      <w:pPr>
        <w:numPr>
          <w:ilvl w:val="0"/>
          <w:numId w:val="56"/>
        </w:numPr>
        <w:tabs>
          <w:tab w:val="left" w:pos="0"/>
        </w:tabs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sfinansowanie kosztów zadań w zakresie transportu przejętych od administracji rządowej w związku ze zmianami w podziale zadań </w:t>
      </w:r>
      <w:r w:rsidR="0057502B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i kompetencji administracji terenowej – 85.920,-zł (rozdz.60095 § 2210),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wpływu środków z budżetu UE jako refundacja wydatków poniesionych ze środków własnych w latach ubiegłych na  realizację projektu pn. „Budowa Podmiejskiej Kolei Aglomeracyjnej – PKA”: budowa zaplecza technicznego –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 xml:space="preserve">w ramach </w:t>
      </w:r>
      <w:proofErr w:type="spellStart"/>
      <w:r w:rsidRPr="002C63E0">
        <w:rPr>
          <w:rFonts w:ascii="Arial" w:hAnsi="Arial" w:cs="Arial"/>
          <w:color w:val="000000" w:themeColor="text1"/>
          <w:sz w:val="24"/>
          <w:szCs w:val="24"/>
        </w:rPr>
        <w:t>POliŚ</w:t>
      </w:r>
      <w:proofErr w:type="spellEnd"/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na lata 2014-2020 w kwocie 59.658,-zł (rozdz.60002 § 2057),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25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wpływu dotacji celowej otrzymanej z Województwa Świętokrzyskiego na realizację zadania pn. Rekompensata należna  przewoźnikowi z tytułu wykonywania kolejowych przewozów osób w ramach użyteczności publicznej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kwocie 53.398,-zł (rozdz. 60001 § 2330),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25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wpływu z tytułu dzierżawy pojazdów szynowych w kwocie 10.336.702,-zł (rozdz.60001 § 0750),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25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wpływu kary za niedotrzymanie warunków umowy w zakresie utrzymania wskaźników gotowości technicznej (Wu) i niezawodności (</w:t>
      </w:r>
      <w:proofErr w:type="spellStart"/>
      <w:r w:rsidRPr="002C63E0">
        <w:rPr>
          <w:rFonts w:ascii="Arial" w:hAnsi="Arial" w:cs="Arial"/>
          <w:color w:val="000000" w:themeColor="text1"/>
          <w:sz w:val="24"/>
          <w:szCs w:val="24"/>
        </w:rPr>
        <w:t>Wn</w:t>
      </w:r>
      <w:proofErr w:type="spellEnd"/>
      <w:r w:rsidRPr="002C63E0">
        <w:rPr>
          <w:rFonts w:ascii="Arial" w:hAnsi="Arial" w:cs="Arial"/>
          <w:color w:val="000000" w:themeColor="text1"/>
          <w:sz w:val="24"/>
          <w:szCs w:val="24"/>
        </w:rPr>
        <w:t>) pojazdów szynowych wraz z odsetkami w kwocie w kwo</w:t>
      </w:r>
      <w:r w:rsidR="00230EBF">
        <w:rPr>
          <w:rFonts w:ascii="Arial" w:hAnsi="Arial" w:cs="Arial"/>
          <w:color w:val="000000" w:themeColor="text1"/>
          <w:sz w:val="24"/>
          <w:szCs w:val="24"/>
        </w:rPr>
        <w:t>cie 1.079.949,-zł (rozdz. 60001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§ 0920 – 12.781,-zł, § 0950 – 1.067.168,-zł),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wpływu kary za nieterminowe wykonanie przedmiotu umowy w kwocie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75.768,-zł (rozdz. 60001 § 0950),</w:t>
      </w:r>
    </w:p>
    <w:p w:rsidR="004262E6" w:rsidRPr="004262E6" w:rsidRDefault="004262E6" w:rsidP="004262E6">
      <w:pPr>
        <w:numPr>
          <w:ilvl w:val="0"/>
          <w:numId w:val="55"/>
        </w:numPr>
        <w:spacing w:after="0" w:line="360" w:lineRule="auto"/>
        <w:ind w:left="567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62E6">
        <w:rPr>
          <w:rFonts w:ascii="Arial" w:hAnsi="Arial" w:cs="Arial"/>
          <w:color w:val="000000" w:themeColor="text1"/>
          <w:sz w:val="24"/>
          <w:szCs w:val="24"/>
        </w:rPr>
        <w:t>zwrotu dotacji wykorzystanych niezgodnie z przeznaczeniem wraz z odsetkami przez przewoźników autobusowych w kwocie 35.665,-zł (rozdz. 60003 § 2910 – 30.541,-zł,  § 0900 – 5.124,-zł),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zwrotu wynikającego z rocznego rozliczenia przez Przewozy Regionalne sp. z o. o. rekompensaty należnej przewoźnikowi z tytułu wykonywania kolejowych przewozów osób – 5.850.946,-zł (rozdz. 60001 § 2950), </w:t>
      </w:r>
    </w:p>
    <w:p w:rsidR="000C10B2" w:rsidRPr="002C63E0" w:rsidRDefault="000C10B2" w:rsidP="001E3230">
      <w:pPr>
        <w:numPr>
          <w:ilvl w:val="0"/>
          <w:numId w:val="55"/>
        </w:numPr>
        <w:tabs>
          <w:tab w:val="left" w:pos="0"/>
        </w:tabs>
        <w:spacing w:after="0" w:line="360" w:lineRule="auto"/>
        <w:ind w:left="567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wpływu z tytułu opłat za wydawanie zezwoleń na regularny przewóz osób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krajowym transporcie drogowym w kwocie 58.177,-zł (rozdz.60004 § 0620),</w:t>
      </w:r>
    </w:p>
    <w:p w:rsidR="000C10B2" w:rsidRPr="002C63E0" w:rsidRDefault="000C10B2" w:rsidP="001E3230">
      <w:pPr>
        <w:numPr>
          <w:ilvl w:val="0"/>
          <w:numId w:val="55"/>
        </w:numPr>
        <w:tabs>
          <w:tab w:val="left" w:pos="0"/>
        </w:tabs>
        <w:spacing w:after="0" w:line="360" w:lineRule="auto"/>
        <w:ind w:left="567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wpływu opłat za wpis do rejestru podmiotów prowadzących badania lekarskie 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z zakresu psychologii transportu, opłat za wpis do ewidencji egzaminatorów wynikających z ustawy o kierujących pojazdami w kwocie 2.760,-zł (rozdz.60095 § 0690),</w:t>
      </w:r>
    </w:p>
    <w:p w:rsidR="000C10B2" w:rsidRPr="002C63E0" w:rsidRDefault="000C10B2" w:rsidP="001E3230">
      <w:pPr>
        <w:numPr>
          <w:ilvl w:val="0"/>
          <w:numId w:val="55"/>
        </w:numPr>
        <w:tabs>
          <w:tab w:val="left" w:pos="0"/>
        </w:tabs>
        <w:spacing w:after="0" w:line="360" w:lineRule="auto"/>
        <w:ind w:left="567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5% udziału w dochodach uzyskiwanych na rzecz budżetu państwa w związku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 xml:space="preserve">z realizacją zadań z zakresu administracji rządowej w kwocie 10.664,-zł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(rozdz. 60004 § 2360 – 4.449,-zł, rozdz.60095 § 2360 – 6.215,-zł),</w:t>
      </w:r>
    </w:p>
    <w:p w:rsidR="000C10B2" w:rsidRPr="002C63E0" w:rsidRDefault="000C10B2" w:rsidP="001E3230">
      <w:pPr>
        <w:numPr>
          <w:ilvl w:val="0"/>
          <w:numId w:val="55"/>
        </w:numPr>
        <w:tabs>
          <w:tab w:val="left" w:pos="0"/>
        </w:tabs>
        <w:spacing w:after="0" w:line="360" w:lineRule="auto"/>
        <w:ind w:left="567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środków pozyskanych z nadleśnictw na dofinansowanie remontów mostów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kwocie 250.000,-zł (rozdz.60013 § 2700),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wpływu z tytułu pomocy finansowej udzielonej przez jednostki samorządu terytorialnego w kwocie 1.668.633,-zł (rozdz.60013 § 2710), z tego na:</w:t>
      </w:r>
    </w:p>
    <w:p w:rsidR="000C10B2" w:rsidRPr="002C63E0" w:rsidRDefault="000C10B2" w:rsidP="001E3230">
      <w:pPr>
        <w:numPr>
          <w:ilvl w:val="0"/>
          <w:numId w:val="57"/>
        </w:numPr>
        <w:spacing w:after="0" w:line="360" w:lineRule="auto"/>
        <w:ind w:left="993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remonty chodników przy drogach wojewódzkich w kwocie 416.251,-zł, </w:t>
      </w:r>
    </w:p>
    <w:p w:rsidR="000C10B2" w:rsidRPr="002C63E0" w:rsidRDefault="000C10B2" w:rsidP="001E3230">
      <w:pPr>
        <w:numPr>
          <w:ilvl w:val="0"/>
          <w:numId w:val="57"/>
        </w:numPr>
        <w:spacing w:after="0" w:line="360" w:lineRule="auto"/>
        <w:ind w:left="993" w:hanging="425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odnowy dróg wojewódzkich w kwocie 1.252.382,-zł.</w:t>
      </w:r>
    </w:p>
    <w:p w:rsidR="000C10B2" w:rsidRPr="002C63E0" w:rsidRDefault="000C10B2" w:rsidP="001E3230">
      <w:pPr>
        <w:tabs>
          <w:tab w:val="left" w:pos="0"/>
        </w:tabs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Szczegółowy wykaz pomocy finansowej przedstawiono w objaśnieniach do wykonania wydatków rozdziału 60013.</w:t>
      </w:r>
    </w:p>
    <w:p w:rsidR="000C10B2" w:rsidRPr="002C63E0" w:rsidRDefault="000C10B2" w:rsidP="001E3230">
      <w:pPr>
        <w:numPr>
          <w:ilvl w:val="0"/>
          <w:numId w:val="55"/>
        </w:numPr>
        <w:spacing w:after="0" w:line="360" w:lineRule="auto"/>
        <w:ind w:left="567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dochodów zrealizowanych przez Podkarpacki Zarząd Dróg Wojewódzkich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Rzeszowie w kwocie 4.540.976,-zł, w tym m. in. z tytułu: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opłat za wydanie decyzji za zajęcie pasa drogowego – 1.322.027,-zł, (rozdz.60013 § 0620), zwrotu kosztów upomnień komorniczych związanych 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z egzekwowaniem płatności z decyzji za zajęcie pasa drogowego – 162,-zł (rozdz.60013 § 0640) i odsetek od nieterminowych opłat za wydanie decyzji za zajęcie pasa drogowego – 330,-zł (rozdz.60013 § 0920),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prowizji dla płatników za rozliczenie i terminowe wpłaty podatku dochodowego od osób fizycznych, sprzedaży biletów za przewóz, rozliczeń od innych zarządców dróg z tytułu wspólnego użytkowania budynków – 7.311,-zł (rozdz.60013 § 0970 - 3.</w:t>
      </w:r>
      <w:r w:rsidR="001E3230">
        <w:rPr>
          <w:rFonts w:ascii="Arial" w:hAnsi="Arial" w:cs="Arial"/>
          <w:color w:val="000000" w:themeColor="text1"/>
          <w:sz w:val="24"/>
          <w:szCs w:val="24"/>
        </w:rPr>
        <w:t>910,-zł, §0830 – 3.401,-zł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wpływu z tytułu realizacji roszczeń z gwarancji bankowej na pokrycie kosztów usunięcia wad odcinka drogi łączącej drogę wojewódzką 764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 xml:space="preserve">z drogą wojewódzką  982 zrealizowanego w ramach zadania pn.: Likwidacja Barier rozwojowych – most na Wiśle  z rozbudową drogi wojewódzkiej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Nr 764 oraz połączeniem  z drogą wojewódzką Nr 875 – 272.898,-zł (rozdz. 60013 § 0970),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2C63E0">
        <w:rPr>
          <w:rFonts w:ascii="Arial" w:eastAsia="Batang" w:hAnsi="Arial" w:cs="Arial"/>
          <w:color w:val="000000" w:themeColor="text1"/>
          <w:sz w:val="24"/>
          <w:szCs w:val="24"/>
        </w:rPr>
        <w:t>wpływy od ubezpieczyciela mienia śro</w:t>
      </w:r>
      <w:r w:rsidR="00230EBF">
        <w:rPr>
          <w:rFonts w:ascii="Arial" w:eastAsia="Batang" w:hAnsi="Arial" w:cs="Arial"/>
          <w:color w:val="000000" w:themeColor="text1"/>
          <w:sz w:val="24"/>
          <w:szCs w:val="24"/>
        </w:rPr>
        <w:t>dków na działalność prewencyjną</w:t>
      </w:r>
      <w:r w:rsidRPr="002C63E0">
        <w:rPr>
          <w:rFonts w:ascii="Arial" w:eastAsia="Batang" w:hAnsi="Arial" w:cs="Arial"/>
          <w:color w:val="000000" w:themeColor="text1"/>
          <w:sz w:val="24"/>
          <w:szCs w:val="24"/>
        </w:rPr>
        <w:t xml:space="preserve"> – 31.089,-zł (rozdz. 60013 § 0970),</w:t>
      </w:r>
    </w:p>
    <w:p w:rsidR="000C10B2" w:rsidRPr="004262E6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eastAsia="Batang" w:hAnsi="Arial" w:cs="Arial"/>
          <w:color w:val="000000" w:themeColor="text1"/>
          <w:sz w:val="24"/>
          <w:szCs w:val="24"/>
        </w:rPr>
      </w:pPr>
      <w:r w:rsidRPr="002C63E0">
        <w:rPr>
          <w:rFonts w:ascii="Arial" w:eastAsia="Batang" w:hAnsi="Arial" w:cs="Arial"/>
          <w:color w:val="000000" w:themeColor="text1"/>
          <w:sz w:val="24"/>
          <w:szCs w:val="24"/>
        </w:rPr>
        <w:t xml:space="preserve"> </w:t>
      </w:r>
      <w:r w:rsidRPr="004262E6">
        <w:rPr>
          <w:rFonts w:ascii="Arial" w:eastAsia="Batang" w:hAnsi="Arial" w:cs="Arial"/>
          <w:color w:val="000000" w:themeColor="text1"/>
          <w:sz w:val="24"/>
          <w:szCs w:val="24"/>
        </w:rPr>
        <w:t>wpływy ze sprzedaży destruktu asfaltowego pochodzącego z frezowania nawierzchni przebudowanej drogi – 26.470,-zł (rozdz. 60013 § 0970),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wpływu z tytułu kosztów postępowań sądowych, postępowań i zastępstw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postępowaniach egzekucyjnych - 109.097,zł (rozdz. 60013 § 0630 – 14.308,-zł, § 0640 – 825,-zł, § 0970 – 93.964,-zł),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wpływu odszkodowania od ubezpieczyciela za uszkodzone mienie tj. bariery energochłonne, maszt sygnalizacyjny wraz z osprzętem, ogrodzenie łańcuchowe, słupki stalowe i znaki, poręcze stalowe, tablice, urządzenia bramowe, sygnalizacja świetlna, chodnik wraz z obrzeżem, za uszkodzenie elewacji budynku garażowego w Ustrzykach Dolnych, nawierzchni i korpusu  drogi, za likwidację szkody polegającej na kradzieży siatki przeciwśnieżne, za skradziony telefon komórkowy – 133.064, -zł (rozdz. 60013 § 0950),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zachowania wadium w związku z niepodpisaniem umów przez wybranych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postępowaniach prz</w:t>
      </w:r>
      <w:r w:rsidR="000C11BE">
        <w:rPr>
          <w:rFonts w:ascii="Arial" w:hAnsi="Arial" w:cs="Arial"/>
          <w:color w:val="000000" w:themeColor="text1"/>
          <w:sz w:val="24"/>
          <w:szCs w:val="24"/>
        </w:rPr>
        <w:t>etargowych oferentów – 11.522,-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zł (rozdz.60013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§ 0950),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wpływu kar umownych za nienależyte lub nieterminowe wykonanie przedmiotu umowy w kwocie 1.935.267,-zł (rozdz. 60013 § 0950) wraz </w:t>
      </w:r>
      <w:r w:rsidR="0057502B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z odsetkami w kwocie 42.470</w:t>
      </w:r>
      <w:r w:rsidR="00354B9A" w:rsidRPr="002C63E0">
        <w:rPr>
          <w:rFonts w:ascii="Arial" w:hAnsi="Arial" w:cs="Arial"/>
          <w:color w:val="000000" w:themeColor="text1"/>
          <w:sz w:val="24"/>
          <w:szCs w:val="24"/>
        </w:rPr>
        <w:t>,-zł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(rozdz. 60013 § 0920),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odstąpienia od umów w zakresie przebudowy dróg i budowy chodników </w:t>
      </w:r>
      <w:r w:rsidR="00940F34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w kwocie 60.240,-zł (rozdz. 60013 § 0950),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wpływu odsetek od nieterminowej realizacji zadania pn. Zimowe utrzymanie chodników na sieciach dróg wojewódzkich w terenie RDW Jarosław – </w:t>
      </w:r>
      <w:r w:rsidR="00230EBF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6.652,-zł (rozdz. 60013 § 0920),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wpływu odsetek od nieterminowej realizacji zadania pn. Zakup wraz </w:t>
      </w:r>
      <w:r w:rsidR="0057502B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z dostawą mieszanki mineralno-asfaltowej masy na zimno do utrzymania dróg wojewódzkich – 1.201,-zł (rozdz. 60013 § 0920),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wpływu z tytułu dzierżawy działek położonych w ciągu dróg wojewódzkich – 39.826,-zł (rozdz. 60013 § 0750),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przepadku kaucji gwarancyjnej w związku z uszkodzeniem użyczanego sprzętu zimowego utrzymania dróg – 2.500,-zł (rozdz. 60013 § 0950),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rozliczeń z lat ubiegłych z tytułu zwrotu: opłat i kosztów sądowych, niewykorzystanej zaliczki na koszt opinii biegłego, podatku VAT, nadwyżki ubezpieczenia w związku z likwidacją pojazdu, niewykorzystanej zaliczki wpłaconej na poczet wydatków związanych z ustanowieniem kuratora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i ogłoszenia w prasie w sprawie o zezwolenie na złożenie do depozytu sądowego kwot odszkodowania za działki, nieodebranego odszkodowania za prawo własności działki,  nadpłaty za energię elektryczną i składek ZUS oraz podatku rolnego, rozliczeń z pracownikami, świadczenia pieniężnego złożonego do depozytu sądowego tytułem bezpośredniej zapłaty wynagrodzenia na rzecz podwykonawcy zadania inwencyjnego – 505.565,-zł (rozdz. 60013 § 0940),</w:t>
      </w:r>
    </w:p>
    <w:p w:rsidR="000C10B2" w:rsidRPr="002C63E0" w:rsidRDefault="000C10B2" w:rsidP="001E3230">
      <w:pPr>
        <w:numPr>
          <w:ilvl w:val="0"/>
          <w:numId w:val="58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wpływu kar za przejazdy nienormatywne – 33.220,-zł (rozdz. 60013 § 0570 – 26.620,-zł, § 0580 – 6.600,-zł), oraz odsetki od nieterminowych opłat za wydane decyzje na przejazdy nienormatywne – 65,-zł (rozdz. 60013 § 0920).</w:t>
      </w:r>
    </w:p>
    <w:p w:rsidR="000C10B2" w:rsidRPr="002C63E0" w:rsidRDefault="000C10B2" w:rsidP="001E3230">
      <w:pPr>
        <w:numPr>
          <w:ilvl w:val="0"/>
          <w:numId w:val="54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Dochody majątkowe zaplanowane w kwocie 50.856.273,-zł zostały zrealizowane </w:t>
      </w:r>
      <w:r w:rsidR="00940F34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w wysokości 55.849.923,- zł, tj. 109,82,-zł % planu i dotyczyły:</w:t>
      </w:r>
    </w:p>
    <w:p w:rsidR="000C10B2" w:rsidRPr="002C63E0" w:rsidRDefault="000C10B2" w:rsidP="001E3230">
      <w:pPr>
        <w:numPr>
          <w:ilvl w:val="0"/>
          <w:numId w:val="59"/>
        </w:numPr>
        <w:tabs>
          <w:tab w:val="left" w:pos="0"/>
        </w:tabs>
        <w:spacing w:after="0" w:line="360" w:lineRule="auto"/>
        <w:ind w:lef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lastRenderedPageBreak/>
        <w:t>środków pochodzących z budżetu Unii Europejskiej – 32.</w:t>
      </w:r>
      <w:r w:rsidR="00A26A82">
        <w:rPr>
          <w:rFonts w:ascii="Arial" w:hAnsi="Arial" w:cs="Arial"/>
          <w:color w:val="000000" w:themeColor="text1"/>
          <w:sz w:val="24"/>
          <w:szCs w:val="24"/>
        </w:rPr>
        <w:t>194.739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,-zł, w tym na realizację:</w:t>
      </w:r>
    </w:p>
    <w:p w:rsidR="000C10B2" w:rsidRPr="002C63E0" w:rsidRDefault="000C10B2" w:rsidP="001E3230">
      <w:pPr>
        <w:numPr>
          <w:ilvl w:val="1"/>
          <w:numId w:val="55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projektu pn.: „Rozbudowa drogi wojewódzkiej Nr 885 Przemyśl-Hermanowice-Granica Państwa” w ramach Programu Współpracy Transgranicznej - Polska - Białoruś - Ukraina 2014-2020 – 9.</w:t>
      </w:r>
      <w:r w:rsidR="000C11BE">
        <w:rPr>
          <w:rFonts w:ascii="Arial" w:eastAsia="Times New Roman" w:hAnsi="Arial" w:cs="Arial"/>
          <w:color w:val="000000" w:themeColor="text1"/>
          <w:sz w:val="24"/>
          <w:szCs w:val="24"/>
        </w:rPr>
        <w:t>922.500,-zł (rozdz.60013 § 6258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),</w:t>
      </w:r>
    </w:p>
    <w:p w:rsidR="000C10B2" w:rsidRPr="002C63E0" w:rsidRDefault="000C10B2" w:rsidP="001E3230">
      <w:pPr>
        <w:numPr>
          <w:ilvl w:val="1"/>
          <w:numId w:val="55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projektu pn.: </w:t>
      </w:r>
      <w:r w:rsidRPr="002C63E0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„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Budowa nowego odcinka drogi wojewódzkiej nr 992 </w:t>
      </w:r>
      <w:r w:rsidR="00230EBF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miejscowości Jasło” w ramach Programu Współpracy Transgranicznej INTERREG V-A Polska - Słowacja na lata 2014-2020 w kwocie </w:t>
      </w:r>
      <w:r w:rsidR="00A26A82">
        <w:rPr>
          <w:rFonts w:ascii="Arial" w:eastAsia="Times New Roman" w:hAnsi="Arial" w:cs="Arial"/>
          <w:color w:val="000000" w:themeColor="text1"/>
          <w:sz w:val="24"/>
          <w:szCs w:val="24"/>
        </w:rPr>
        <w:t>22.239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,-zł (</w:t>
      </w:r>
      <w:r w:rsidR="00A26A82">
        <w:rPr>
          <w:rFonts w:ascii="Arial" w:eastAsia="Times New Roman" w:hAnsi="Arial" w:cs="Arial"/>
          <w:color w:val="000000" w:themeColor="text1"/>
          <w:sz w:val="24"/>
          <w:szCs w:val="24"/>
        </w:rPr>
        <w:t>rozdz.60013 § 6208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),</w:t>
      </w:r>
    </w:p>
    <w:p w:rsidR="000C10B2" w:rsidRPr="002C63E0" w:rsidRDefault="000C10B2" w:rsidP="001E3230">
      <w:pPr>
        <w:numPr>
          <w:ilvl w:val="1"/>
          <w:numId w:val="55"/>
        </w:numPr>
        <w:tabs>
          <w:tab w:val="left" w:pos="0"/>
        </w:tabs>
        <w:spacing w:after="0" w:line="360" w:lineRule="auto"/>
        <w:ind w:left="851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projektu pn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Pr="002C63E0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 xml:space="preserve">„Rozbudowa i budowa DW nr 988 na odcinku Babica – Zaborów wraz z budową obwodnicy Czudca”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w ramach Programu Operacyjnego Polska Wschodnia na lata 2014-2020 w kwocie 22.250.000,-zł (rozdz.60013 § 6257),</w:t>
      </w:r>
    </w:p>
    <w:p w:rsidR="000C10B2" w:rsidRPr="002C63E0" w:rsidRDefault="000C10B2" w:rsidP="001E3230">
      <w:pPr>
        <w:numPr>
          <w:ilvl w:val="0"/>
          <w:numId w:val="59"/>
        </w:numPr>
        <w:tabs>
          <w:tab w:val="left" w:pos="0"/>
        </w:tabs>
        <w:spacing w:after="0" w:line="360" w:lineRule="auto"/>
        <w:ind w:left="567" w:hanging="28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środków pochodzących z budżetu Unii Europejskiej jako refundacja wydatków poniesionych ze środków własnych </w:t>
      </w:r>
      <w:r w:rsidR="00A26A82">
        <w:rPr>
          <w:rFonts w:ascii="Arial" w:hAnsi="Arial" w:cs="Arial"/>
          <w:color w:val="000000" w:themeColor="text1"/>
          <w:sz w:val="24"/>
          <w:szCs w:val="24"/>
        </w:rPr>
        <w:t xml:space="preserve">w kwocie 5.110.720,-zł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w tym na realizację:</w:t>
      </w:r>
    </w:p>
    <w:p w:rsidR="000C10B2" w:rsidRPr="002C63E0" w:rsidRDefault="000C10B2" w:rsidP="001E3230">
      <w:pPr>
        <w:numPr>
          <w:ilvl w:val="0"/>
          <w:numId w:val="60"/>
        </w:numPr>
        <w:tabs>
          <w:tab w:val="left" w:pos="0"/>
        </w:tabs>
        <w:spacing w:after="0" w:line="360" w:lineRule="auto"/>
        <w:ind w:left="851" w:hanging="284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projektu pn.:</w:t>
      </w:r>
      <w:r w:rsidRPr="002C63E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„Przygotowanie i realizacja odcinka grogi wojewódzkiej pomiędzy granicą Rzeszowa a węzłem w Kielanówce drogi ekspresowej S-19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” w ramach Programu Operacyjnego Polska Wschodnia na l</w:t>
      </w:r>
      <w:r w:rsidR="00230EBF">
        <w:rPr>
          <w:rFonts w:ascii="Arial" w:hAnsi="Arial" w:cs="Arial"/>
          <w:color w:val="000000" w:themeColor="text1"/>
          <w:sz w:val="24"/>
          <w:szCs w:val="24"/>
        </w:rPr>
        <w:t>ata 2014-2020 - 2.751.356,-zł (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rozdz. 60013 § 6257),</w:t>
      </w:r>
    </w:p>
    <w:p w:rsidR="000C10B2" w:rsidRPr="002C63E0" w:rsidRDefault="000C10B2" w:rsidP="001E3230">
      <w:pPr>
        <w:numPr>
          <w:ilvl w:val="0"/>
          <w:numId w:val="60"/>
        </w:numPr>
        <w:tabs>
          <w:tab w:val="left" w:pos="0"/>
        </w:tabs>
        <w:spacing w:after="0" w:line="360" w:lineRule="auto"/>
        <w:ind w:left="851" w:hanging="284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projektu pn.:</w:t>
      </w:r>
      <w:r w:rsidRPr="002C63E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„Rozbudowa DW Nr 878 na odcinku od granicy miasta Rzeszowa do skrzyżowania ul. Grunwaldzkiej z ul. Orkana w Tyczynie” </w:t>
      </w:r>
      <w:r w:rsidR="00C86267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 ramach Programu Operacyjnego Polska Wschodnia na </w:t>
      </w:r>
      <w:r w:rsidR="00230EBF">
        <w:rPr>
          <w:rFonts w:ascii="Arial" w:hAnsi="Arial" w:cs="Arial"/>
          <w:color w:val="000000" w:themeColor="text1"/>
          <w:sz w:val="24"/>
          <w:szCs w:val="24"/>
        </w:rPr>
        <w:t xml:space="preserve">lata 2014-2020 - </w:t>
      </w:r>
      <w:r w:rsidR="00230EBF">
        <w:rPr>
          <w:rFonts w:ascii="Arial" w:hAnsi="Arial" w:cs="Arial"/>
          <w:color w:val="000000" w:themeColor="text1"/>
          <w:sz w:val="24"/>
          <w:szCs w:val="24"/>
        </w:rPr>
        <w:br/>
        <w:t>734.323,-zł (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rozdz. 60013 § 6257),</w:t>
      </w:r>
    </w:p>
    <w:p w:rsidR="000C10B2" w:rsidRPr="00A26A82" w:rsidRDefault="000C10B2" w:rsidP="001E3230">
      <w:pPr>
        <w:numPr>
          <w:ilvl w:val="0"/>
          <w:numId w:val="60"/>
        </w:numPr>
        <w:tabs>
          <w:tab w:val="left" w:pos="0"/>
        </w:tabs>
        <w:spacing w:after="0" w:line="360" w:lineRule="auto"/>
        <w:ind w:left="851" w:hanging="284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realizację projektu pn.: </w:t>
      </w:r>
      <w:r w:rsidRPr="002C63E0">
        <w:rPr>
          <w:rFonts w:ascii="Arial" w:hAnsi="Arial" w:cs="Arial"/>
          <w:bCs/>
          <w:iCs/>
          <w:color w:val="000000" w:themeColor="text1"/>
          <w:sz w:val="24"/>
          <w:szCs w:val="24"/>
        </w:rPr>
        <w:t>„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Budowa nowego odcinka drogi wojewódzkiej nr 992 </w:t>
      </w:r>
      <w:r w:rsidR="00230EBF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w miejscowości Jasło” w ramach Programu Współpracy Transgranicznej INTERREG V-A Polska - Słowacja na lata 2014-2020 w kwocie 1.342.735,-zł (rozdz.60013 § 6258),</w:t>
      </w:r>
    </w:p>
    <w:p w:rsidR="00A26A82" w:rsidRPr="002C63E0" w:rsidRDefault="00A26A82" w:rsidP="001E3230">
      <w:pPr>
        <w:numPr>
          <w:ilvl w:val="0"/>
          <w:numId w:val="60"/>
        </w:numPr>
        <w:tabs>
          <w:tab w:val="left" w:pos="0"/>
        </w:tabs>
        <w:spacing w:after="0" w:line="360" w:lineRule="auto"/>
        <w:ind w:left="851" w:hanging="284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projektu pn.: „Budowa nowego odcinka drogi wojewódzkiej nr 992 </w:t>
      </w:r>
      <w:r w:rsidR="001E3230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w miejscowości Jasło” w ramach Programu Współpracy Tran</w:t>
      </w:r>
      <w:r w:rsidR="0057502B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granicznej INTERREG V-A Polska – Słowacja na lata 2014 – 2020 w kwocie 282.306,-zł (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6258)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0C10B2" w:rsidRPr="002C63E0" w:rsidRDefault="000C10B2" w:rsidP="001E3230">
      <w:pPr>
        <w:numPr>
          <w:ilvl w:val="0"/>
          <w:numId w:val="59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dotacji celowej z Funduszu Kolejowego na modernizację i ulepszenie pojazdów szynowych w kwocie 1.400.000,-zł (rozdz.60001 § 6260), </w:t>
      </w:r>
    </w:p>
    <w:p w:rsidR="000C10B2" w:rsidRPr="002C63E0" w:rsidRDefault="000C10B2" w:rsidP="001E3230">
      <w:pPr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lastRenderedPageBreak/>
        <w:t>dotacji celowej z budżetu państwa na realizację inwestycji i zakupów in</w:t>
      </w:r>
      <w:r w:rsidR="00586612">
        <w:rPr>
          <w:rFonts w:ascii="Arial" w:hAnsi="Arial" w:cs="Arial"/>
          <w:color w:val="000000" w:themeColor="text1"/>
          <w:sz w:val="24"/>
          <w:szCs w:val="24"/>
        </w:rPr>
        <w:t>westycyjnych własnych Samorządu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Województwa z przeznaczeniem na zadanie pn.: "Poprawa funkcjonalności dróg wojewódzkich Województwa Podkarpackiego na terenie powiatu bieszczadzkiego i leskiego wraz z poprawą udostępnienia wizualnego Bieszczadów" – 409.614,-zł (rozdz. 60013 § 6530),</w:t>
      </w:r>
    </w:p>
    <w:p w:rsidR="000C10B2" w:rsidRPr="002C63E0" w:rsidRDefault="000C10B2" w:rsidP="001E3230">
      <w:pPr>
        <w:numPr>
          <w:ilvl w:val="0"/>
          <w:numId w:val="5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dotacji otrzymanej z Wojewódzkiego Funduszu Ochrony Środowiska </w:t>
      </w:r>
      <w:r w:rsidR="00B35173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i Gospodarki Wodnej w Rzeszowie z przeznaczeniem na realizację zadania pn. </w:t>
      </w:r>
      <w:r w:rsidRPr="002C63E0">
        <w:rPr>
          <w:rFonts w:ascii="Arial" w:hAnsi="Arial" w:cs="Arial"/>
          <w:iCs/>
          <w:color w:val="000000" w:themeColor="text1"/>
          <w:sz w:val="24"/>
          <w:szCs w:val="24"/>
        </w:rPr>
        <w:t xml:space="preserve">Termomodernizacja budynku socjalno – warsztatowego na bazie RDW Rymanów w miejscowości Wysoczany” - 95.000,-zł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(rozdz. 60013 § 6280),</w:t>
      </w:r>
    </w:p>
    <w:p w:rsidR="000C10B2" w:rsidRPr="002C63E0" w:rsidRDefault="000C10B2" w:rsidP="001E3230">
      <w:pPr>
        <w:numPr>
          <w:ilvl w:val="0"/>
          <w:numId w:val="5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wpływu z tytułu pomocy finansowej udzielonej przez jednostki samorządu terytorialnego w kwocie 16.476.137,-zł (rozdz.60013 § 6300), z tego na: </w:t>
      </w:r>
    </w:p>
    <w:p w:rsidR="00230EBF" w:rsidRDefault="000C10B2" w:rsidP="001E3230">
      <w:pPr>
        <w:numPr>
          <w:ilvl w:val="0"/>
          <w:numId w:val="61"/>
        </w:numPr>
        <w:tabs>
          <w:tab w:val="left" w:pos="0"/>
        </w:tabs>
        <w:spacing w:after="0" w:line="360" w:lineRule="auto"/>
        <w:ind w:left="993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budowy chodników w ciągu dróg wojewódzkich – 7.102.840,-zł,</w:t>
      </w:r>
    </w:p>
    <w:p w:rsidR="000C10B2" w:rsidRPr="00230EBF" w:rsidRDefault="000C10B2" w:rsidP="001E3230">
      <w:p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EBF">
        <w:rPr>
          <w:rFonts w:ascii="Arial" w:eastAsia="Times New Roman" w:hAnsi="Arial" w:cs="Arial"/>
          <w:color w:val="000000" w:themeColor="text1"/>
          <w:sz w:val="24"/>
          <w:szCs w:val="24"/>
        </w:rPr>
        <w:t>Szczegółowy wykaz pomocy finansowej przedstawiono w objaśnieniach do wykonania wydatków rozdziału 60013.</w:t>
      </w:r>
    </w:p>
    <w:p w:rsidR="00230EBF" w:rsidRDefault="000C10B2" w:rsidP="001E3230">
      <w:pPr>
        <w:numPr>
          <w:ilvl w:val="0"/>
          <w:numId w:val="61"/>
        </w:numPr>
        <w:tabs>
          <w:tab w:val="left" w:pos="567"/>
        </w:tabs>
        <w:spacing w:after="0" w:line="360" w:lineRule="auto"/>
        <w:ind w:left="993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przebudowy dróg w kwocie 718.687,-zł, </w:t>
      </w:r>
    </w:p>
    <w:p w:rsidR="000C10B2" w:rsidRPr="00230EBF" w:rsidRDefault="000C10B2" w:rsidP="001E3230">
      <w:pPr>
        <w:tabs>
          <w:tab w:val="left" w:pos="567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0EBF">
        <w:rPr>
          <w:rFonts w:ascii="Arial" w:eastAsia="Times New Roman" w:hAnsi="Arial" w:cs="Arial"/>
          <w:color w:val="000000" w:themeColor="text1"/>
          <w:sz w:val="24"/>
          <w:szCs w:val="24"/>
        </w:rPr>
        <w:t>Szczegółowy wykaz pomocy finansowej przedstawiono w objaśnieniach do wykonania wydatków rozdziału 60013.</w:t>
      </w:r>
    </w:p>
    <w:p w:rsidR="000C10B2" w:rsidRPr="002C63E0" w:rsidRDefault="000C10B2" w:rsidP="001E3230">
      <w:pPr>
        <w:numPr>
          <w:ilvl w:val="0"/>
          <w:numId w:val="61"/>
        </w:numPr>
        <w:tabs>
          <w:tab w:val="left" w:pos="0"/>
        </w:tabs>
        <w:spacing w:after="0" w:line="360" w:lineRule="auto"/>
        <w:ind w:left="993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zakup wraz z montażem elementów bezpieczeństwa ruchu i elementów chroniących użytkowników dróg (bariery energochłonne, ekrany zabezpieczające, znaki interaktywne, sygnalizacje świetlne) w ciągu dróg wojewódzkich </w:t>
      </w:r>
      <w:r w:rsidR="006E7D68" w:rsidRPr="00EF02B6">
        <w:rPr>
          <w:rFonts w:ascii="Arial" w:eastAsia="Times New Roman" w:hAnsi="Arial" w:cs="Arial"/>
          <w:sz w:val="24"/>
          <w:szCs w:val="24"/>
        </w:rPr>
        <w:t xml:space="preserve">administrowanych przez PZDW w Rzeszowie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– 200.000,-zł,</w:t>
      </w:r>
      <w:r w:rsidR="006E7D68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w tym:</w:t>
      </w:r>
    </w:p>
    <w:p w:rsidR="000C10B2" w:rsidRPr="002C63E0" w:rsidRDefault="000C10B2" w:rsidP="001E3230">
      <w:pPr>
        <w:numPr>
          <w:ilvl w:val="0"/>
          <w:numId w:val="62"/>
        </w:numPr>
        <w:tabs>
          <w:tab w:val="left" w:pos="0"/>
        </w:tabs>
        <w:spacing w:after="0" w:line="360" w:lineRule="auto"/>
        <w:ind w:left="1276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z Gminy Wiązownica – 100.000,-zł,</w:t>
      </w:r>
    </w:p>
    <w:p w:rsidR="000C10B2" w:rsidRPr="002C63E0" w:rsidRDefault="000C10B2" w:rsidP="001E3230">
      <w:pPr>
        <w:numPr>
          <w:ilvl w:val="0"/>
          <w:numId w:val="62"/>
        </w:numPr>
        <w:tabs>
          <w:tab w:val="left" w:pos="0"/>
        </w:tabs>
        <w:spacing w:after="0" w:line="360" w:lineRule="auto"/>
        <w:ind w:left="1276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z Gminy Dębica – 50.000,-zł,</w:t>
      </w:r>
    </w:p>
    <w:p w:rsidR="000C10B2" w:rsidRPr="002C63E0" w:rsidRDefault="000C10B2" w:rsidP="001E3230">
      <w:pPr>
        <w:numPr>
          <w:ilvl w:val="0"/>
          <w:numId w:val="62"/>
        </w:numPr>
        <w:tabs>
          <w:tab w:val="left" w:pos="0"/>
        </w:tabs>
        <w:spacing w:after="0" w:line="360" w:lineRule="auto"/>
        <w:ind w:left="1276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z Powiatu Dębickiego – 50.000,- zł.</w:t>
      </w:r>
    </w:p>
    <w:p w:rsidR="000C10B2" w:rsidRPr="002C63E0" w:rsidRDefault="000C10B2" w:rsidP="001E3230">
      <w:pPr>
        <w:numPr>
          <w:ilvl w:val="0"/>
          <w:numId w:val="61"/>
        </w:numPr>
        <w:tabs>
          <w:tab w:val="left" w:pos="0"/>
        </w:tabs>
        <w:spacing w:after="0" w:line="360" w:lineRule="auto"/>
        <w:ind w:left="993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realizację inwestycji pn. "Poprawa bezpieczeństwa ruchu drogowego </w:t>
      </w:r>
      <w:r w:rsidR="0057502B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 ciągu drogi wojewódzkiej nr 886 Domaradz - Brzozów - Sanok </w:t>
      </w:r>
      <w:r w:rsidR="0057502B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 miejscowości Stara Wieś oraz w ciągu drogi wojewódzkiej nr 835 Lublin - Przeworsk - Grabownica Starzeńska w m. Grabownica Starzeńska” – 417.099,-zł. Pomoc udzielona przez Gminę Brzozów. </w:t>
      </w:r>
    </w:p>
    <w:p w:rsidR="000C10B2" w:rsidRPr="002C63E0" w:rsidRDefault="000C10B2" w:rsidP="001E3230">
      <w:pPr>
        <w:numPr>
          <w:ilvl w:val="0"/>
          <w:numId w:val="61"/>
        </w:numPr>
        <w:tabs>
          <w:tab w:val="left" w:pos="0"/>
        </w:tabs>
        <w:spacing w:after="0" w:line="360" w:lineRule="auto"/>
        <w:ind w:left="993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refundację wydatków poniesionych ze środków własnych na realizację zadania  pn. ”Budowa nowego odcinka drogi wojewódzkiej nr 992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miejscowości Jasło” – 1.826.862,-zł (z Gminy Jasło),</w:t>
      </w:r>
    </w:p>
    <w:p w:rsidR="000C10B2" w:rsidRPr="002C63E0" w:rsidRDefault="00603A13" w:rsidP="001E3230">
      <w:pPr>
        <w:numPr>
          <w:ilvl w:val="0"/>
          <w:numId w:val="61"/>
        </w:numPr>
        <w:tabs>
          <w:tab w:val="left" w:pos="0"/>
        </w:tabs>
        <w:spacing w:after="0" w:line="360" w:lineRule="auto"/>
        <w:ind w:left="993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realizację inwestycji pn. „</w:t>
      </w:r>
      <w:r w:rsidR="000C10B2" w:rsidRPr="002C63E0">
        <w:rPr>
          <w:rFonts w:ascii="Arial" w:hAnsi="Arial" w:cs="Arial"/>
          <w:color w:val="000000" w:themeColor="text1"/>
          <w:sz w:val="24"/>
          <w:szCs w:val="24"/>
        </w:rPr>
        <w:t xml:space="preserve">Budowa nowego odcinka drogi wojewódzkiej </w:t>
      </w:r>
      <w:r w:rsidR="00B35173">
        <w:rPr>
          <w:rFonts w:ascii="Arial" w:hAnsi="Arial" w:cs="Arial"/>
          <w:color w:val="000000" w:themeColor="text1"/>
          <w:sz w:val="24"/>
          <w:szCs w:val="24"/>
        </w:rPr>
        <w:br/>
      </w:r>
      <w:r w:rsidR="000C10B2" w:rsidRPr="002C63E0">
        <w:rPr>
          <w:rFonts w:ascii="Arial" w:hAnsi="Arial" w:cs="Arial"/>
          <w:color w:val="000000" w:themeColor="text1"/>
          <w:sz w:val="24"/>
          <w:szCs w:val="24"/>
        </w:rPr>
        <w:t>nr 992 w miejscowości Jasło” – 536.276,-zł (z Gminy Jasło),</w:t>
      </w:r>
    </w:p>
    <w:p w:rsidR="000C10B2" w:rsidRPr="002C63E0" w:rsidRDefault="000C10B2" w:rsidP="001E3230">
      <w:pPr>
        <w:numPr>
          <w:ilvl w:val="0"/>
          <w:numId w:val="61"/>
        </w:numPr>
        <w:spacing w:line="360" w:lineRule="auto"/>
        <w:ind w:left="993" w:hanging="28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realizację inwestycji pn. „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Budowa obwodnicy m. Dynów w ciągu drogi wojewódzkiej nr 835 Lublin</w:t>
      </w:r>
      <w:r w:rsidR="001E323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="001E323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Przeworsk</w:t>
      </w:r>
      <w:r w:rsidR="001E323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="001E323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Grabownica Starzeńska” -</w:t>
      </w:r>
      <w:r w:rsidR="00B35173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130.000,-zł. 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Pomoc udzielona przez Gminę Dynów.</w:t>
      </w:r>
    </w:p>
    <w:p w:rsidR="000C10B2" w:rsidRPr="002C63E0" w:rsidRDefault="000C10B2" w:rsidP="001E3230">
      <w:pPr>
        <w:numPr>
          <w:ilvl w:val="0"/>
          <w:numId w:val="61"/>
        </w:numPr>
        <w:tabs>
          <w:tab w:val="left" w:pos="0"/>
        </w:tabs>
        <w:spacing w:after="0" w:line="360" w:lineRule="auto"/>
        <w:ind w:left="993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realizację inwestycji pn. „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Budowa drogi wojewódzkiej nr 992 Jasło–Granica Państwa na odcinku pomiędzy drogą krajową Nr 28 a drogą krajową Nr 73” – 4.032.141,-zł.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Pomoc udzielona przez Miasto Jasło. </w:t>
      </w:r>
    </w:p>
    <w:p w:rsidR="000C10B2" w:rsidRPr="002C63E0" w:rsidRDefault="000C10B2" w:rsidP="001E3230">
      <w:pPr>
        <w:numPr>
          <w:ilvl w:val="0"/>
          <w:numId w:val="61"/>
        </w:numPr>
        <w:tabs>
          <w:tab w:val="left" w:pos="0"/>
        </w:tabs>
        <w:spacing w:after="0" w:line="360" w:lineRule="auto"/>
        <w:ind w:left="993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realizację inwestycji pn. „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Budowa obwodnicy m. Lubaczów w ciągu drogi wojewódzkiej nr 866 Dachnów - Lubaczów - Granica Państwa” – 42.275,-zł.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Pomoc udzielona przez Gminę Lubaczów. </w:t>
      </w:r>
    </w:p>
    <w:p w:rsidR="000C10B2" w:rsidRPr="002C63E0" w:rsidRDefault="000C10B2" w:rsidP="001E3230">
      <w:pPr>
        <w:numPr>
          <w:ilvl w:val="0"/>
          <w:numId w:val="61"/>
        </w:numPr>
        <w:tabs>
          <w:tab w:val="left" w:pos="0"/>
        </w:tabs>
        <w:spacing w:after="0" w:line="360" w:lineRule="auto"/>
        <w:ind w:left="993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realizację inwestycji pn. „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Przebudowa/rozbudowa drogi wojewódzkiej nr 875 Mielec – Kolbuszowa - Leżajsk od końca obwodnicy m. Werynia do początku obwodnicy m. Sokołów Małopolski” – 177.831,-zł.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Pomoc udzielona przez Gminę Dzikowiec – 79.722,-zł i Gminę Raniżów – </w:t>
      </w:r>
      <w:r w:rsidR="0057502B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98.109,-zł. </w:t>
      </w:r>
    </w:p>
    <w:p w:rsidR="000C10B2" w:rsidRPr="002C63E0" w:rsidRDefault="000C10B2" w:rsidP="001E3230">
      <w:pPr>
        <w:numPr>
          <w:ilvl w:val="0"/>
          <w:numId w:val="61"/>
        </w:numPr>
        <w:spacing w:line="360" w:lineRule="auto"/>
        <w:ind w:left="993" w:hanging="28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realizację inwestycji pn. „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Budowa obwodnicy m. Strzyżów w ciągu drogi wojewódzkiej Nr 988” – 873.916,-zł.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Pomoc udzielona przez Gminę Strzyżów.</w:t>
      </w:r>
    </w:p>
    <w:p w:rsidR="000C10B2" w:rsidRPr="002C63E0" w:rsidRDefault="000C10B2" w:rsidP="001E3230">
      <w:pPr>
        <w:numPr>
          <w:ilvl w:val="0"/>
          <w:numId w:val="61"/>
        </w:numPr>
        <w:tabs>
          <w:tab w:val="left" w:pos="0"/>
        </w:tabs>
        <w:spacing w:after="0" w:line="360" w:lineRule="auto"/>
        <w:ind w:left="993" w:hanging="28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realizację inwestycji pn. „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Budowa nowego odcinka drogi wojewódzkiej </w:t>
      </w:r>
      <w:r w:rsidR="0057502B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nr 984 od m. Piątkowiec przez m. Rzędzianowice do ul. Sienkiewicza </w:t>
      </w:r>
      <w:r w:rsidR="0057502B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w Mielcu wraz z budową mostu na rzece Wisłoka” – 238.940,-zł.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Pomoc udzielona przez Miasto Mielec. </w:t>
      </w:r>
    </w:p>
    <w:p w:rsidR="000C10B2" w:rsidRPr="002C63E0" w:rsidRDefault="000C10B2" w:rsidP="001E3230">
      <w:pPr>
        <w:numPr>
          <w:ilvl w:val="0"/>
          <w:numId w:val="61"/>
        </w:numPr>
        <w:spacing w:line="360" w:lineRule="auto"/>
        <w:ind w:left="993" w:hanging="28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realizację inwestycji pn. „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Budowa drogi wojewódzkiej Nr 987 na odcinku od DK 94 przez ul. </w:t>
      </w:r>
      <w:proofErr w:type="spellStart"/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Księżomost</w:t>
      </w:r>
      <w:proofErr w:type="spellEnd"/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 do DP nr 1334 R” – 179.270,-zł.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Pomoc udzielona przez Miasto i Gminę Sędziszów Małopolski. </w:t>
      </w:r>
    </w:p>
    <w:p w:rsidR="000C10B2" w:rsidRPr="002C63E0" w:rsidRDefault="000C10B2" w:rsidP="001E3230">
      <w:pPr>
        <w:numPr>
          <w:ilvl w:val="0"/>
          <w:numId w:val="5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zwrot części niewykorzystanej dotacji otrzymanej przez Gminę Przemyśl na realizację zadania pn.: Wykonanie projektu budowlanego w ramach zadania pn.: „Zabezpieczenie osuwiska w m. Kuńkowce na odc. drogi wojewódzkiej </w:t>
      </w:r>
      <w:r w:rsidR="0057502B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Nr 884 Przemyśl – Dubiecko – Bachórz – Do</w:t>
      </w:r>
      <w:r w:rsidR="0057502B">
        <w:rPr>
          <w:rFonts w:ascii="Arial" w:hAnsi="Arial" w:cs="Arial"/>
          <w:color w:val="000000" w:themeColor="text1"/>
          <w:sz w:val="24"/>
          <w:szCs w:val="24"/>
        </w:rPr>
        <w:t xml:space="preserve">maradz w km 5+300 – 5+500 wraz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z przełożeniem w jej pas gminnej sieci wodociągowej” w kwocie 500,-zł (60078 § 6690),</w:t>
      </w:r>
    </w:p>
    <w:p w:rsidR="000C10B2" w:rsidRPr="002C63E0" w:rsidRDefault="000C10B2" w:rsidP="001E3230">
      <w:pPr>
        <w:numPr>
          <w:ilvl w:val="0"/>
          <w:numId w:val="59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dochodów zrealizowanych przez Podkarpacki Zarząd Dróg Wojewódzkich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 xml:space="preserve">w Rzeszowie z tytułu sprzedaży składników majątkowych (tj. drewna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pochodzącego z wycinki drzew w pasie drogowym, złomu) w kwocie </w:t>
      </w:r>
      <w:r w:rsidR="00B35173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163.213,-zł (rozdz.60013 § 0870).</w:t>
      </w:r>
    </w:p>
    <w:p w:rsidR="000C10B2" w:rsidRPr="002C63E0" w:rsidRDefault="000C10B2" w:rsidP="001E323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Poziom wykonania dochodów z tytułu dotacji celowych z budżetu państwa oraz środków z budżetu UE uzależniony jest od realizacji wydatków nimi finansowanych</w:t>
      </w:r>
      <w:r w:rsidR="00230EB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C10B2" w:rsidRPr="002C63E0" w:rsidRDefault="000C10B2" w:rsidP="001E323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AF1077" w:rsidRPr="002C63E0" w:rsidRDefault="00AF1077" w:rsidP="001E323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DZIAŁ 630 </w:t>
      </w:r>
      <w:r w:rsidRPr="002C63E0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– </w:t>
      </w:r>
      <w:r w:rsidRPr="002C6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TURYSTYKA</w:t>
      </w: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Planowane dochody bieżące w kwocie 50.388,-zł zostały zrealizowane w wysokości 52.263,-zł, tj. 103,72% planu i dotyczyły:</w:t>
      </w:r>
    </w:p>
    <w:p w:rsidR="00AF1077" w:rsidRPr="002C63E0" w:rsidRDefault="00AF1077" w:rsidP="001E3230">
      <w:pPr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środków pochodzących z budżetu Unii Europejskiej jako refundacja wydatków poniesionych ze środków własnych na realizację projektu pn. "Góry bez granic –  integracja sieci szlaków w transgraniczny produkt turystyczny" w ramach Programu Współpracy Transgranicznej INTERREG V</w:t>
      </w:r>
      <w:r w:rsidR="005750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-A Polska – Słowacja 2014-2020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kwocie 13.766,-zł (rozdz. 63003 § 2058),</w:t>
      </w:r>
    </w:p>
    <w:p w:rsidR="00AF1077" w:rsidRPr="002C63E0" w:rsidRDefault="008B4A49" w:rsidP="001E3230">
      <w:pPr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dotacji celowej z budżetu państwa na </w:t>
      </w:r>
      <w:r w:rsidR="00AF1077"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sfinansowanie kosztów zadań z zakresu turystyki przejętych od administracji rządowej w związku ze zmianami w podziale zadań i kompetencji administracji terenowej w kwocie 36.274,-zł (rozdz. 63095 § 2210),</w:t>
      </w:r>
    </w:p>
    <w:p w:rsidR="00AF1077" w:rsidRPr="002C63E0" w:rsidRDefault="00AF1077" w:rsidP="001E3230">
      <w:pPr>
        <w:numPr>
          <w:ilvl w:val="0"/>
          <w:numId w:val="18"/>
        </w:numPr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zwrotu części dotacji wykorzystanej niezgodnie z przeznaczeniem, pobranej nienależnie lub w nadmiernej wysokości przez Województwo Świętokrzyskie na realizację zadania w zakresie utrzymania i rozwoju Portalu w ramach „Utrzymania projektu „Trasy Rowerowe Polski Wschodniej – promocja” w kwocie 2.011,-zł (rozdz. 63095 § 2910) wraz z odsetkami w kwocie 212,-zł (rozdz. 63095 § 0900).</w:t>
      </w:r>
    </w:p>
    <w:p w:rsidR="00AF1077" w:rsidRPr="002C63E0" w:rsidRDefault="00AF1077" w:rsidP="001E3230">
      <w:pPr>
        <w:keepNext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1077" w:rsidRPr="002C63E0" w:rsidRDefault="00AF1077" w:rsidP="001E3230">
      <w:pPr>
        <w:keepNext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color w:val="000000" w:themeColor="text1"/>
          <w:sz w:val="24"/>
          <w:szCs w:val="24"/>
        </w:rPr>
        <w:t>DZIAŁ 700 – GOSPODARKA MIESZKANIOWA</w:t>
      </w: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Planowane dochody w kwocie 803.700,-zł zostały zrealizowane w wysokości 1.072.827,-zł (r</w:t>
      </w:r>
      <w:r w:rsidR="008B4A49">
        <w:rPr>
          <w:rFonts w:ascii="Arial" w:hAnsi="Arial" w:cs="Arial"/>
          <w:color w:val="000000" w:themeColor="text1"/>
          <w:sz w:val="24"/>
          <w:szCs w:val="24"/>
        </w:rPr>
        <w:t>ozdz. 70005), tj. 133,49% planu.</w:t>
      </w:r>
    </w:p>
    <w:p w:rsidR="00AF1077" w:rsidRPr="002C63E0" w:rsidRDefault="00AF1077" w:rsidP="001E3230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284" w:hanging="14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Dochody bieżące zaplanowane w kwocie 312.000,-zł zostały zrealizowane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wysokości 479.648,-zł, tj. 153,73% planu i dotyczyły:</w:t>
      </w:r>
    </w:p>
    <w:p w:rsidR="00AF1077" w:rsidRPr="002C63E0" w:rsidRDefault="00AF1077" w:rsidP="001E3230">
      <w:pPr>
        <w:numPr>
          <w:ilvl w:val="0"/>
          <w:numId w:val="4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wpływów za trwały zarząd, użytkowanie wieczyste i służebność mienia będącego w zasobie województwa w kwocie 361.833,-zł (§ 0470 – 335.945,-zł, § 0550 – 25.888,-zł),</w:t>
      </w:r>
    </w:p>
    <w:p w:rsidR="00AF1077" w:rsidRPr="002C63E0" w:rsidRDefault="00AF1077" w:rsidP="001E3230">
      <w:pPr>
        <w:numPr>
          <w:ilvl w:val="0"/>
          <w:numId w:val="4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opłat z tytułu najmu i dzierżawy nieruchomości w kwocie 56.793,-zł (§ 0750), </w:t>
      </w:r>
    </w:p>
    <w:p w:rsidR="00AF1077" w:rsidRPr="002C63E0" w:rsidRDefault="00AF1077" w:rsidP="001E3230">
      <w:pPr>
        <w:numPr>
          <w:ilvl w:val="0"/>
          <w:numId w:val="4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zwrotu kosztów za media, podatku od nieruchomości od najemców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oraz rozliczeń z lat ubiegłych obejmujących nadpłatę podatku od nieruchomości </w:t>
      </w:r>
      <w:r w:rsidR="005750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kwocie 31.867,-zł (§ 0830 – 31.846,-zł, § 0940 -2,-zł, § 0970 – 19,-zł),</w:t>
      </w:r>
    </w:p>
    <w:p w:rsidR="00AF1077" w:rsidRPr="002C63E0" w:rsidRDefault="00AF1077" w:rsidP="001E3230">
      <w:pPr>
        <w:numPr>
          <w:ilvl w:val="0"/>
          <w:numId w:val="4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odsetek od nieterminowych wpłat za dzierżawę, wieczyste użytkowanie nieruchomości stanowiących własność Województwa Podkarpackiego w kwocie 28.982,-zł (§ 0920),</w:t>
      </w:r>
    </w:p>
    <w:p w:rsidR="00AF1077" w:rsidRPr="002C63E0" w:rsidRDefault="00AF1077" w:rsidP="001E3230">
      <w:pPr>
        <w:numPr>
          <w:ilvl w:val="0"/>
          <w:numId w:val="4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wpływów z tytułu zwrotu kosztów zastępstwa procesowego, zaliczki dla komornika za prowadzone egzekucje wobec zadłużonych naj</w:t>
      </w:r>
      <w:r w:rsidR="003470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emców w kwocie 173,-zł (§ 0630).</w:t>
      </w:r>
    </w:p>
    <w:p w:rsidR="00AF1077" w:rsidRPr="002C63E0" w:rsidRDefault="00AF1077" w:rsidP="001E3230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360" w:lineRule="auto"/>
        <w:ind w:left="283" w:hanging="10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Dochody majątkowe zaplanowane w kwocie 491.700,-zł zostały zrealizowane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wysokości 593.179,-zł, tj. 120,64% planu i dotyczyły:</w:t>
      </w:r>
    </w:p>
    <w:p w:rsidR="00AF1077" w:rsidRPr="002C63E0" w:rsidRDefault="00AF1077" w:rsidP="001E3230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przeniesienia prawa własności nieruchomości położonej w Brzózie Stadnickiej,  składającej się z działki zabudowanej budynkiem zabytkowego spichlerza na rzecz dotychczasowych użytkowników wieczystych w kwocie 5.459,-zł (§ 0770),</w:t>
      </w:r>
    </w:p>
    <w:p w:rsidR="00AF1077" w:rsidRPr="002C63E0" w:rsidRDefault="00AF1077" w:rsidP="001E3230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pierwszej opłaty rocznej z tytułu nabycia użytkowania wieczystego nieruchomości gruntowej położonej w Krośnie, przeznaczonej na cele związane z prowadzoną działalnością statutową Muzeum Podkarpackiego w Krośnie w związku z regulacją stanu prawnego budynku Muzeum w kwocie 3.183,-zł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(§ 0770),</w:t>
      </w:r>
    </w:p>
    <w:p w:rsidR="00AF1077" w:rsidRPr="002C63E0" w:rsidRDefault="00AF1077" w:rsidP="001E3230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sprzedaży nieruchomości położonych w Wilczej Woli, gm. Dzikowiec w kwocie 40.400,-zł (§ 0770),</w:t>
      </w:r>
    </w:p>
    <w:p w:rsidR="00AF1077" w:rsidRPr="002C63E0" w:rsidRDefault="00AF1077" w:rsidP="001E3230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sprzedaży nieruchomości położonych przy ul. Korczaka w Mielcu w kwocie 485.000,-zł (§ 0770),</w:t>
      </w:r>
    </w:p>
    <w:p w:rsidR="00AF1077" w:rsidRPr="002C63E0" w:rsidRDefault="00AF1077" w:rsidP="001E3230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sprzedaż</w:t>
      </w:r>
      <w:r w:rsidR="00230E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nieruchomości położonych w Kolbuszowej Dolnej, gm. Kolbuszowa </w:t>
      </w:r>
      <w:r w:rsidR="00B35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kwocie 53.600,-zł (§ 0770),</w:t>
      </w:r>
    </w:p>
    <w:p w:rsidR="00AF1077" w:rsidRPr="002C63E0" w:rsidRDefault="00347072" w:rsidP="001E3230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AF1077"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przedaż</w:t>
      </w:r>
      <w:r w:rsidR="00230E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AF1077"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nieruchomości położonej w Rzeczycy Okrągłej, gm. Radomyśl nad Sanem 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kwocie 3.300,-zł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(§ 0770),</w:t>
      </w:r>
    </w:p>
    <w:p w:rsidR="00AF1077" w:rsidRPr="002C63E0" w:rsidRDefault="00AF1077" w:rsidP="001E3230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wpłaty rat z tytułu przekształcenia prawa użytkowania wieczystego w prawo własności nieruchomości położonych przy ul. Armii Krajowej w Łańcucie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kwocie 1.709,-zł (§ 0760),</w:t>
      </w:r>
    </w:p>
    <w:p w:rsidR="00AF1077" w:rsidRPr="002C63E0" w:rsidRDefault="00AF1077" w:rsidP="001E3230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wpływu odszkodowania od Państwowego Gospodarstwa Wodnego Wody Polskie RZGW w Rzeszowie za przejęcie działki położonej w obrębie Wrzawy przeznaczonej na realizację inwestycji w zakresie budowli przeciwpowodziowych o nazwie „SAN-III – Rozbudowa Lewego Wału Rzeki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San w km 0+000-4+445, gmina Gorzyce woj. podkarpackie” w kwocie 528,-zł </w:t>
      </w:r>
      <w:r w:rsidR="005750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(§ 0800).</w:t>
      </w:r>
    </w:p>
    <w:p w:rsidR="001E3230" w:rsidRPr="002C63E0" w:rsidRDefault="001E3230" w:rsidP="001E3230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AF1077" w:rsidRPr="002C63E0" w:rsidRDefault="00AF1077" w:rsidP="001E323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color w:val="000000" w:themeColor="text1"/>
          <w:sz w:val="24"/>
          <w:szCs w:val="24"/>
        </w:rPr>
        <w:t>DZIAŁ 710 – DZIAŁALNOŚĆ USŁUGOWA</w:t>
      </w:r>
    </w:p>
    <w:p w:rsidR="00AF1077" w:rsidRPr="002C63E0" w:rsidRDefault="00AF1077" w:rsidP="001E3230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Planowane dochody w kwocie 1.247.460,-zł zrealizowane zostały w wysokości  1.298.127,-zł, tj. 104,06% planu.</w:t>
      </w:r>
    </w:p>
    <w:p w:rsidR="00AF1077" w:rsidRPr="002C63E0" w:rsidRDefault="00AF1077" w:rsidP="001E3230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 xml:space="preserve">Dochody bieżące zaplanowane w kwocie 1.247.460,-zł zostały zrealizowane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br/>
        <w:t>w wysokości 1.298.082,-zł, tj. 104,06% planu i dotyczyły:</w:t>
      </w:r>
    </w:p>
    <w:p w:rsidR="00AF1077" w:rsidRPr="002C63E0" w:rsidRDefault="00AF1077" w:rsidP="001E3230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 xml:space="preserve">dochodów wykonanych przez Podkarpackie Biuro Planowania Przestrzennego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br/>
        <w:t>w Rzeszowie w kwocie 41.593,-zł, w tym z tytułu:</w:t>
      </w:r>
    </w:p>
    <w:p w:rsidR="00AF1077" w:rsidRPr="002C63E0" w:rsidRDefault="00AF1077" w:rsidP="001E3230">
      <w:pPr>
        <w:numPr>
          <w:ilvl w:val="1"/>
          <w:numId w:val="9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najmu pomieszczeń, zwrotu opłat za media oraz kosztów związanych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 xml:space="preserve">z eksploatacją wynajmowanych pomieszczeń – 38.520,-zł (rozdz. 71003,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>§ 0750 – 2.977,-zł, § 0830 – 35.543,-zł),</w:t>
      </w:r>
    </w:p>
    <w:p w:rsidR="00AF1077" w:rsidRPr="002C63E0" w:rsidRDefault="00AF1077" w:rsidP="001E3230">
      <w:pPr>
        <w:numPr>
          <w:ilvl w:val="1"/>
          <w:numId w:val="9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prowizji dla płatników za rozliczenie i terminowe wpłaty podatku dochodowego od osób fizycznych i zasiłków chorobowych,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rozliczeń </w:t>
      </w:r>
      <w:r w:rsidR="005750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pracownikami,  rozliczeń z lat ubiegłych obejmujących zwrot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kosztów opłat za media, nadpłaty składek ZUS oraz zwrotu nienależnie pobranego wynagrodzenia chorobowego za 2018r. – 3.073,-zł (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rozdz. 71003, </w:t>
      </w:r>
      <w:r w:rsidR="005750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§ 0940 – 1.849,-zł,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 0970 – 1.224,-zł),</w:t>
      </w:r>
    </w:p>
    <w:p w:rsidR="00AF1077" w:rsidRPr="002C63E0" w:rsidRDefault="00AF1077" w:rsidP="001E3230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dochodów wykonanych przez Wojewódzki Ośrodek Dokumentacji Geodezyjnej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i Kartograficznej w Rzeszowie w kwocie 47.808,-zł, w tym z tytułu:</w:t>
      </w:r>
    </w:p>
    <w:p w:rsidR="00AF1077" w:rsidRPr="002C63E0" w:rsidRDefault="00AF1077" w:rsidP="001E3230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udostępniania danych z wojewódzkiego zasobu geodezyjnego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 xml:space="preserve">i kartograficznego – 8.054,-zł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>(</w:t>
      </w: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>rozdz.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 xml:space="preserve">71012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>§ 0690),</w:t>
      </w:r>
    </w:p>
    <w:p w:rsidR="00AF1077" w:rsidRPr="002C63E0" w:rsidRDefault="00AF1077" w:rsidP="001E3230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prowizji dla płatników za rozliczenie i terminowe wpłaty podatku dochodowego od osób fizycznych oraz rozliczeń z lat ubiegłych obejmujących nadpłatę składek ZUS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138,-zł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rozdz.71012 § 0940 – 1,-zł,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5750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 0970 – 137,-zł),</w:t>
      </w:r>
    </w:p>
    <w:p w:rsidR="00AF1077" w:rsidRPr="002C63E0" w:rsidRDefault="00AF1077" w:rsidP="001E3230">
      <w:pPr>
        <w:numPr>
          <w:ilvl w:val="0"/>
          <w:numId w:val="12"/>
        </w:numPr>
        <w:tabs>
          <w:tab w:val="left" w:pos="851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wpływu kary za nieterminowe wykonanie umowy – 39.616,-zł (§ 0950),</w:t>
      </w:r>
    </w:p>
    <w:p w:rsidR="00AF1077" w:rsidRPr="002C63E0" w:rsidRDefault="00AF1077" w:rsidP="001E3230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dotacji celowych z budżetu państwa na zadania bieżące z zakresu administracji rządowej w kwocie 511.967,-zł z przeznaczeniem na:</w:t>
      </w:r>
    </w:p>
    <w:p w:rsidR="00AF1077" w:rsidRPr="002C63E0" w:rsidRDefault="00AF1077" w:rsidP="001E3230">
      <w:pPr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częściowe utrzymanie jednostki – Wojewódzkiego Ośrodka Dokumentacji Geodezyjnej i Kartograficznej – 413.970,-zł (rozdz. 71012 § 2210),</w:t>
      </w:r>
    </w:p>
    <w:p w:rsidR="00AF1077" w:rsidRPr="002C63E0" w:rsidRDefault="00AF1077" w:rsidP="001E3230">
      <w:pPr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iCs/>
          <w:color w:val="000000" w:themeColor="text1"/>
          <w:sz w:val="24"/>
          <w:szCs w:val="24"/>
          <w:lang w:eastAsia="x-none"/>
        </w:rPr>
        <w:t>programowanie i koordynację prac urządzeniowo-rolnych dla wybranych powiatów województwa podkarpackiego</w:t>
      </w: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 xml:space="preserve"> –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2C63E0">
        <w:rPr>
          <w:rFonts w:ascii="Arial" w:hAnsi="Arial" w:cs="Arial"/>
          <w:bCs/>
          <w:iCs/>
          <w:color w:val="000000" w:themeColor="text1"/>
          <w:sz w:val="24"/>
          <w:szCs w:val="24"/>
          <w:lang w:eastAsia="x-none"/>
        </w:rPr>
        <w:t>97.997</w:t>
      </w:r>
      <w:r w:rsidRPr="002C63E0">
        <w:rPr>
          <w:rFonts w:ascii="Arial" w:hAnsi="Arial" w:cs="Arial"/>
          <w:bCs/>
          <w:iCs/>
          <w:color w:val="000000" w:themeColor="text1"/>
          <w:sz w:val="24"/>
          <w:szCs w:val="24"/>
          <w:lang w:val="x-none" w:eastAsia="x-none"/>
        </w:rPr>
        <w:t>,-zł (rozdz. 7101</w:t>
      </w:r>
      <w:r w:rsidRPr="002C63E0">
        <w:rPr>
          <w:rFonts w:ascii="Arial" w:hAnsi="Arial" w:cs="Arial"/>
          <w:bCs/>
          <w:iCs/>
          <w:color w:val="000000" w:themeColor="text1"/>
          <w:sz w:val="24"/>
          <w:szCs w:val="24"/>
          <w:lang w:eastAsia="x-none"/>
        </w:rPr>
        <w:t>2</w:t>
      </w:r>
      <w:r w:rsidRPr="002C63E0">
        <w:rPr>
          <w:rFonts w:ascii="Arial" w:hAnsi="Arial" w:cs="Arial"/>
          <w:bCs/>
          <w:iCs/>
          <w:color w:val="000000" w:themeColor="text1"/>
          <w:sz w:val="24"/>
          <w:szCs w:val="24"/>
          <w:lang w:val="x-none" w:eastAsia="x-none"/>
        </w:rPr>
        <w:t xml:space="preserve"> § 2210),</w:t>
      </w:r>
    </w:p>
    <w:p w:rsidR="00AF1077" w:rsidRPr="002C63E0" w:rsidRDefault="00AF1077" w:rsidP="001E3230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dotacji celowych z budżetu państwa na realizację projektu pn. „Podkarpacki System Informacji Przestrzennej (PSIP)” w ramach Regionalnego Programu Operacyjnego Województwa Podkarpackiego na lata 2014-2020 w kwocie 696.369,-zł (rozdz.71012 § 2059),</w:t>
      </w:r>
    </w:p>
    <w:p w:rsidR="00AF1077" w:rsidRPr="002C63E0" w:rsidRDefault="00AF1077" w:rsidP="001E3230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5% udziału w dochodach uzyskiwanych na rzecz budżetu państwa w związku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 xml:space="preserve">z realizacją zadań z zakresu administracji rządowej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 xml:space="preserve">w kwocie 345,-zł </w:t>
      </w:r>
      <w:r w:rsidR="0057502B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bCs/>
          <w:iCs/>
          <w:color w:val="000000" w:themeColor="text1"/>
          <w:sz w:val="24"/>
          <w:szCs w:val="24"/>
        </w:rPr>
        <w:t>(rozdz. 71005 § 2360)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:rsidR="00AF1077" w:rsidRPr="002C63E0" w:rsidRDefault="00AF1077" w:rsidP="001E3230">
      <w:pPr>
        <w:pStyle w:val="Akapitzlist"/>
        <w:numPr>
          <w:ilvl w:val="0"/>
          <w:numId w:val="19"/>
        </w:numPr>
        <w:spacing w:line="360" w:lineRule="auto"/>
        <w:ind w:left="284" w:hanging="142"/>
        <w:jc w:val="both"/>
        <w:rPr>
          <w:rFonts w:ascii="Arial" w:hAnsi="Arial" w:cs="Arial"/>
          <w:bCs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  <w:lang w:eastAsia="pl-PL"/>
        </w:rPr>
        <w:t xml:space="preserve">Nieplanowane dochody majątkowe zostały wykonane w wysokości 45,-zł </w:t>
      </w:r>
      <w:r w:rsidRPr="002C63E0">
        <w:rPr>
          <w:rFonts w:ascii="Arial" w:hAnsi="Arial" w:cs="Arial"/>
          <w:bCs/>
          <w:color w:val="000000" w:themeColor="text1"/>
          <w:lang w:eastAsia="pl-PL"/>
        </w:rPr>
        <w:br/>
        <w:t>(rozdz. 71003 § 0870) i dotyczyły dochodów zrealizowanych przez Podkarpackie Biuro Planowania Przestrzennego w Rzeszowie</w:t>
      </w:r>
      <w:r w:rsidRPr="002C63E0">
        <w:rPr>
          <w:rFonts w:ascii="Arial" w:hAnsi="Arial" w:cs="Arial"/>
          <w:color w:val="000000" w:themeColor="text1"/>
          <w:lang w:eastAsia="pl-PL"/>
        </w:rPr>
        <w:t xml:space="preserve"> </w:t>
      </w:r>
      <w:r w:rsidRPr="002C63E0">
        <w:rPr>
          <w:rFonts w:ascii="Arial" w:hAnsi="Arial" w:cs="Arial"/>
          <w:bCs/>
          <w:color w:val="000000" w:themeColor="text1"/>
          <w:lang w:eastAsia="pl-PL"/>
        </w:rPr>
        <w:t>z tytułu sprzedaży składników majątkowych.</w:t>
      </w:r>
    </w:p>
    <w:p w:rsidR="00AF1077" w:rsidRPr="002C63E0" w:rsidRDefault="00AF1077" w:rsidP="001E3230">
      <w:pPr>
        <w:keepNext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F1077" w:rsidRPr="002C63E0" w:rsidRDefault="00AF1077" w:rsidP="001E3230">
      <w:pPr>
        <w:keepNext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color w:val="000000" w:themeColor="text1"/>
          <w:sz w:val="24"/>
          <w:szCs w:val="24"/>
        </w:rPr>
        <w:t>DZIAŁ 720 – INFORMATYKA</w:t>
      </w: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Planowane dochody w kwocie 4.590.564,-zł, zostały zrealizowane w wysokości 36.316,-zł (rozdz. 72095), tj. 0,79% planu.</w:t>
      </w:r>
    </w:p>
    <w:p w:rsidR="00AF1077" w:rsidRPr="002C63E0" w:rsidRDefault="00AF1077" w:rsidP="001E3230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 w:hanging="14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Dochody bieżące zaplanowane w kwocie 4.500.000,-zł zostały zrealizowane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wysokości 8.864,-zł (§ 0909), tj. 0,20% planu i dotyczyły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odsetek od zwrot</w:t>
      </w:r>
      <w:r w:rsidR="00A816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części dotacji wykorzystanych niezgodnie z przeznaczen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iem, pobranych nienależnie lub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nadmiernej wysokości przez Partnerów projektu pn. „</w:t>
      </w:r>
      <w:proofErr w:type="spellStart"/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PSeAP</w:t>
      </w:r>
      <w:proofErr w:type="spellEnd"/>
      <w:r w:rsidRPr="002C63E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Podkarpacki System e-Administracji Publicznej” w ramach Regionalnego Programu Operacyjnego Województwa Podkarpackiego na lata 2007-2013.</w:t>
      </w:r>
    </w:p>
    <w:p w:rsidR="00AF1077" w:rsidRPr="002C63E0" w:rsidRDefault="00AF1077" w:rsidP="001E3230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after="0" w:line="360" w:lineRule="auto"/>
        <w:ind w:left="284" w:hanging="142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Dochody majątkowe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 xml:space="preserve">zaplanowane w kwocie 90.564,-zł zostały zrealizowane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br/>
        <w:t>w wysokości 27.452,-zł, tj. 30,31% planu i dotyczyły:</w:t>
      </w:r>
    </w:p>
    <w:p w:rsidR="00AF1077" w:rsidRPr="002C63E0" w:rsidRDefault="00AF1077" w:rsidP="001E323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color w:val="000000" w:themeColor="text1"/>
        </w:rPr>
      </w:pPr>
      <w:r w:rsidRPr="002C63E0">
        <w:rPr>
          <w:rFonts w:ascii="Arial" w:hAnsi="Arial" w:cs="Arial"/>
          <w:color w:val="000000" w:themeColor="text1"/>
        </w:rPr>
        <w:t xml:space="preserve">sprzedaży </w:t>
      </w:r>
      <w:r w:rsidRPr="002C63E0">
        <w:rPr>
          <w:rFonts w:ascii="Arial" w:hAnsi="Arial" w:cs="Arial"/>
          <w:bCs/>
          <w:color w:val="000000" w:themeColor="text1"/>
          <w:lang w:eastAsia="pl-PL"/>
        </w:rPr>
        <w:t>udziału w Spółce D&amp;A Sp. z o.o. w kwocie 50,-zł (§ 0780),</w:t>
      </w:r>
    </w:p>
    <w:p w:rsidR="00AF1077" w:rsidRPr="002C63E0" w:rsidRDefault="00AF1077" w:rsidP="001E323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  <w:lang w:eastAsia="pl-PL"/>
        </w:rPr>
        <w:t>sprzedaży udziału w Spółce AMTS sp. z o.o. w kwocie 50,-zł (§ 0780),</w:t>
      </w:r>
    </w:p>
    <w:p w:rsidR="00AF1077" w:rsidRPr="002C63E0" w:rsidRDefault="00AF1077" w:rsidP="001E3230">
      <w:pPr>
        <w:pStyle w:val="Akapitzlist"/>
        <w:numPr>
          <w:ilvl w:val="0"/>
          <w:numId w:val="26"/>
        </w:numPr>
        <w:tabs>
          <w:tab w:val="left" w:pos="284"/>
        </w:tabs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color w:val="000000" w:themeColor="text1"/>
        </w:rPr>
      </w:pPr>
      <w:r w:rsidRPr="002C63E0">
        <w:rPr>
          <w:rFonts w:ascii="Arial" w:hAnsi="Arial" w:cs="Arial"/>
          <w:color w:val="000000" w:themeColor="text1"/>
          <w:lang w:eastAsia="pl-PL"/>
        </w:rPr>
        <w:t>zwrotu części dotacji wykorzystanych niezgodnie z przeznaczeniem, pobranych nienależnie lub w nadmiernej wysokości przez Partnerów projektu pn. „</w:t>
      </w:r>
      <w:proofErr w:type="spellStart"/>
      <w:r w:rsidRPr="002C63E0">
        <w:rPr>
          <w:rFonts w:ascii="Arial" w:hAnsi="Arial" w:cs="Arial"/>
          <w:color w:val="000000" w:themeColor="text1"/>
          <w:lang w:eastAsia="pl-PL"/>
        </w:rPr>
        <w:t>PSeAP</w:t>
      </w:r>
      <w:proofErr w:type="spellEnd"/>
      <w:r w:rsidRPr="002C63E0">
        <w:rPr>
          <w:rFonts w:ascii="Arial" w:hAnsi="Arial" w:cs="Arial"/>
          <w:color w:val="000000" w:themeColor="text1"/>
          <w:lang w:eastAsia="pl-PL"/>
        </w:rPr>
        <w:t xml:space="preserve"> – Podkarpacki System e-Administracji Publicznej” w ramach Regionalnego Programu Operacyjnego Województwa Podkarpackiego na lata 2007-2013 </w:t>
      </w:r>
      <w:r w:rsidRPr="002C63E0">
        <w:rPr>
          <w:rFonts w:ascii="Arial" w:hAnsi="Arial" w:cs="Arial"/>
          <w:color w:val="000000" w:themeColor="text1"/>
          <w:lang w:eastAsia="pl-PL"/>
        </w:rPr>
        <w:br/>
        <w:t>w kwocie 27.352,-zł (§ 6667).</w:t>
      </w:r>
    </w:p>
    <w:p w:rsidR="00AF1077" w:rsidRPr="002C63E0" w:rsidRDefault="00AF1077" w:rsidP="001E323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Niewykonanie planowanych dochodów dotyczy:</w:t>
      </w:r>
    </w:p>
    <w:p w:rsidR="00AF1077" w:rsidRPr="002C63E0" w:rsidRDefault="00AF1077" w:rsidP="001E3230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C63E0">
        <w:rPr>
          <w:rFonts w:ascii="Arial" w:hAnsi="Arial" w:cs="Arial"/>
          <w:color w:val="000000" w:themeColor="text1"/>
          <w:lang w:eastAsia="pl-PL"/>
        </w:rPr>
        <w:t xml:space="preserve">braku uregulowania zobowiązań przez podmiot prywatny – Otwarte Regionalne Sieci Szerokopasmowe Sp. z o.o. z tytułu opłat za dysponowanie nieruchomościami w związku z utrzymaniem infrastruktury wytworzonej projektu </w:t>
      </w:r>
      <w:r w:rsidRPr="002C63E0">
        <w:rPr>
          <w:rFonts w:ascii="Arial" w:hAnsi="Arial" w:cs="Arial"/>
          <w:color w:val="000000" w:themeColor="text1"/>
          <w:lang w:eastAsia="pl-PL"/>
        </w:rPr>
        <w:lastRenderedPageBreak/>
        <w:t xml:space="preserve">pn. „Sieć Szerokopasmowa Polski Wschodniej – Województwo Podkarpackie”. </w:t>
      </w:r>
      <w:r w:rsidR="0057502B">
        <w:rPr>
          <w:rFonts w:ascii="Arial" w:hAnsi="Arial" w:cs="Arial"/>
          <w:color w:val="000000" w:themeColor="text1"/>
          <w:lang w:eastAsia="pl-PL"/>
        </w:rPr>
        <w:br/>
      </w:r>
      <w:r w:rsidRPr="002C63E0">
        <w:rPr>
          <w:rFonts w:ascii="Arial" w:hAnsi="Arial" w:cs="Arial"/>
          <w:color w:val="000000" w:themeColor="text1"/>
          <w:lang w:eastAsia="pl-PL"/>
        </w:rPr>
        <w:t xml:space="preserve">Ze względu na brak uregulowania zobowiązań wobec Województwa Podkarpackiego podjęto decyzje w zakresie dochodzenia wszystkich roszczeń na drodze sądowej. </w:t>
      </w:r>
      <w:r w:rsidRPr="002C63E0">
        <w:rPr>
          <w:rFonts w:ascii="Arial" w:hAnsi="Arial" w:cs="Arial"/>
          <w:color w:val="000000" w:themeColor="text1"/>
        </w:rPr>
        <w:t xml:space="preserve">W dniu 19 sierpnia 2019r. został złożony pozew o zapłatę zobowiązań do Sądu Okręgowego w Rzeszowie. W dniu 19 grudnia 2019r. Sąd Okręgowy w Rzeszowie wydał wyrok zasądzający od ORSS na rzecz Województwa Podkarpackiego zapłatę na łączną kwotę 8.650.785,64 zł wraz </w:t>
      </w:r>
      <w:r w:rsidR="0057502B">
        <w:rPr>
          <w:rFonts w:ascii="Arial" w:hAnsi="Arial" w:cs="Arial"/>
          <w:color w:val="000000" w:themeColor="text1"/>
        </w:rPr>
        <w:br/>
      </w:r>
      <w:r w:rsidRPr="002C63E0">
        <w:rPr>
          <w:rFonts w:ascii="Arial" w:hAnsi="Arial" w:cs="Arial"/>
          <w:color w:val="000000" w:themeColor="text1"/>
        </w:rPr>
        <w:t>z odsetkami ustawowymi oraz zwrot kosztów postępowania. Wyrok w punkcie dotyczącym zasądzonej należności otrzymał rygor natychmiastowej wykonalności,</w:t>
      </w:r>
    </w:p>
    <w:p w:rsidR="00AF1077" w:rsidRPr="002C63E0" w:rsidRDefault="00AF1077" w:rsidP="001E3230">
      <w:pPr>
        <w:pStyle w:val="Akapitzlist"/>
        <w:numPr>
          <w:ilvl w:val="0"/>
          <w:numId w:val="27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C63E0">
        <w:rPr>
          <w:rFonts w:ascii="Arial" w:hAnsi="Arial" w:cs="Arial"/>
          <w:color w:val="000000" w:themeColor="text1"/>
          <w:lang w:eastAsia="pl-PL"/>
        </w:rPr>
        <w:t>zwrotu części dotacji wykorzystanych niezgodnie z przeznaczeniem, pobranych nienależnie lub w nadmiernej wysokości przez Partnerów projektu pn. „</w:t>
      </w:r>
      <w:proofErr w:type="spellStart"/>
      <w:r w:rsidRPr="002C63E0">
        <w:rPr>
          <w:rFonts w:ascii="Arial" w:hAnsi="Arial" w:cs="Arial"/>
          <w:color w:val="000000" w:themeColor="text1"/>
          <w:lang w:eastAsia="pl-PL"/>
        </w:rPr>
        <w:t>PSeAP</w:t>
      </w:r>
      <w:proofErr w:type="spellEnd"/>
      <w:r w:rsidRPr="002C63E0">
        <w:rPr>
          <w:rFonts w:ascii="Arial" w:hAnsi="Arial" w:cs="Arial"/>
          <w:color w:val="000000" w:themeColor="text1"/>
          <w:lang w:eastAsia="pl-PL"/>
        </w:rPr>
        <w:t xml:space="preserve"> – Podkarpacki System e-Administracji Publicznej” w ramach Regionalnego Programu Operacyjnego Województwa Podkarpackiego na lata 2007-2013. W m-</w:t>
      </w:r>
      <w:proofErr w:type="spellStart"/>
      <w:r w:rsidRPr="002C63E0">
        <w:rPr>
          <w:rFonts w:ascii="Arial" w:hAnsi="Arial" w:cs="Arial"/>
          <w:color w:val="000000" w:themeColor="text1"/>
          <w:lang w:eastAsia="pl-PL"/>
        </w:rPr>
        <w:t>cu</w:t>
      </w:r>
      <w:proofErr w:type="spellEnd"/>
      <w:r w:rsidRPr="002C63E0">
        <w:rPr>
          <w:rFonts w:ascii="Arial" w:hAnsi="Arial" w:cs="Arial"/>
          <w:color w:val="000000" w:themeColor="text1"/>
          <w:lang w:eastAsia="pl-PL"/>
        </w:rPr>
        <w:t xml:space="preserve"> lipcu 2019r. wystosowane zostały do trzech dłużników przedsądowe wezwania do zapłaty. Dwóch dłużników nie odpowiedziało na powyższe wezwania. </w:t>
      </w:r>
    </w:p>
    <w:p w:rsidR="00AF1077" w:rsidRPr="002C63E0" w:rsidRDefault="00AF1077" w:rsidP="001E3230">
      <w:pPr>
        <w:keepNext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5F02BE" w:rsidRPr="002C63E0" w:rsidRDefault="005F02BE" w:rsidP="001E323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DZIAŁ 730 – </w:t>
      </w:r>
      <w:r w:rsidR="004D15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SZKOLNICTWO WYŻSZE I </w:t>
      </w:r>
      <w:r w:rsidRPr="002C63E0">
        <w:rPr>
          <w:rFonts w:ascii="Arial" w:hAnsi="Arial" w:cs="Arial"/>
          <w:b/>
          <w:bCs/>
          <w:color w:val="000000" w:themeColor="text1"/>
          <w:sz w:val="24"/>
          <w:szCs w:val="24"/>
        </w:rPr>
        <w:t>NAUKA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Planowane dochody bieżące w kwocie 191.076,-zł, zostały zrealizowane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wysokości 128.352,- zł, tj. 67,17 % planu i dotyczyły:</w:t>
      </w:r>
    </w:p>
    <w:p w:rsidR="005F02BE" w:rsidRPr="002C63E0" w:rsidRDefault="005F02BE" w:rsidP="001E3230">
      <w:pPr>
        <w:numPr>
          <w:ilvl w:val="0"/>
          <w:numId w:val="4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zwrotu części niewykorzystanej dotacji na organizację wydarzeń popularyzujących naukę w kwocie 266,-zł (rozdz. 73090 § 2950),</w:t>
      </w:r>
    </w:p>
    <w:p w:rsidR="005F02BE" w:rsidRPr="002C63E0" w:rsidRDefault="005F02BE" w:rsidP="001E3230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zwrotu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stypendiów udzielonych w ramach projektu pn. „Podkarpacki fundusz stypendialny dla doktorantów" realizowanego w ramach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Programu Operacyjnego Kapitał Ludzki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kwocie 26.793,-zł (rozdz. 73090 § 0947 – 22.774,-zł, § 0949 –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 xml:space="preserve">4.019,-zł)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wraz z odsetkami stanowiącymi przychód na projekcie w kwocie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9.000,-zł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(rozdz. 73090 § 0929)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5F02BE" w:rsidRPr="002C63E0" w:rsidRDefault="005F02BE" w:rsidP="001E3230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zwrotu kosztów postępowania sądowego przeciwko stypendyście projektu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pn.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„Podkarpacki fundusz stypendialny dla doktorantów" realizowanego w ramach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Programu Operacyjnego Kapitał Ludzki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kwocie 1.350,-zł (rozdz. 73090 § 0630),</w:t>
      </w:r>
    </w:p>
    <w:p w:rsidR="005F02BE" w:rsidRPr="002C63E0" w:rsidRDefault="005F02BE" w:rsidP="001E3230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zwrotu części stypendiów udzielonych w ramach programu pn. „Stypendia Marszałka Województwa Podkarpackiego” w 2018 roku w kwocie 3.747,-zł (rozdz. 73090 § 0940) wraz z odsetkami w kwocie 86,-zł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(rozdz. 73090 § 0920)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5F02BE" w:rsidRPr="002C63E0" w:rsidRDefault="005F02BE" w:rsidP="001E3230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środków pochodzących z budżetu Unii Europejskiej jako refundacja wydatków poniesionych ze środków własnych na realizację projektu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 Urzędu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Marszałkowskiego Województwa Podkarpackiego w Rzeszowie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pn. „Zachowanie </w:t>
      </w:r>
      <w:r w:rsidR="00F434C1" w:rsidRPr="002C63E0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i promocja dziedzictwa przyrodniczego i kulturowego poprzez Zielone Szlaki” </w:t>
      </w:r>
      <w:r w:rsidR="00F434C1" w:rsidRPr="002C63E0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 ramach Programu </w:t>
      </w:r>
      <w:proofErr w:type="spellStart"/>
      <w:r w:rsidRPr="002C63E0">
        <w:rPr>
          <w:rFonts w:ascii="Arial" w:hAnsi="Arial" w:cs="Arial"/>
          <w:color w:val="000000" w:themeColor="text1"/>
          <w:sz w:val="24"/>
          <w:szCs w:val="24"/>
        </w:rPr>
        <w:t>Interreg</w:t>
      </w:r>
      <w:proofErr w:type="spellEnd"/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Europa 2014-2020 </w:t>
      </w:r>
      <w:bookmarkStart w:id="0" w:name="_Hlk2763964"/>
      <w:r w:rsidRPr="002C63E0">
        <w:rPr>
          <w:rFonts w:ascii="Arial" w:hAnsi="Arial" w:cs="Arial"/>
          <w:color w:val="000000" w:themeColor="text1"/>
          <w:sz w:val="24"/>
          <w:szCs w:val="24"/>
        </w:rPr>
        <w:t>w kwocie 38.710,- zł (rozdz. 73095 § 2058),</w:t>
      </w:r>
    </w:p>
    <w:p w:rsidR="005F02BE" w:rsidRPr="002C63E0" w:rsidRDefault="005F02BE" w:rsidP="001E3230">
      <w:pPr>
        <w:numPr>
          <w:ilvl w:val="0"/>
          <w:numId w:val="4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środków pochodzących z budżetu Unii Europejskiej jako refundacja wydatków poniesionych ze środków własnych na realizację projektu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 Urzędu Marszałkowskiego Województwa Podkarpackiego w Rzeszowie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pn. „Żywe laboratorium polityki publicznej” w ramach Programu </w:t>
      </w:r>
      <w:proofErr w:type="spellStart"/>
      <w:r w:rsidRPr="002C63E0">
        <w:rPr>
          <w:rFonts w:ascii="Arial" w:hAnsi="Arial" w:cs="Arial"/>
          <w:color w:val="000000" w:themeColor="text1"/>
          <w:sz w:val="24"/>
          <w:szCs w:val="24"/>
        </w:rPr>
        <w:t>Interreg</w:t>
      </w:r>
      <w:proofErr w:type="spellEnd"/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Europa 2014-2020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kwocie 48.400,- zł (rozdz. 73095 § 2058).</w:t>
      </w:r>
      <w:bookmarkEnd w:id="0"/>
    </w:p>
    <w:p w:rsidR="005F02BE" w:rsidRPr="002C63E0" w:rsidRDefault="005F02BE" w:rsidP="001E3230">
      <w:pPr>
        <w:tabs>
          <w:tab w:val="left" w:pos="142"/>
          <w:tab w:val="left" w:pos="567"/>
        </w:tabs>
        <w:spacing w:after="0" w:line="360" w:lineRule="auto"/>
        <w:ind w:left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Przyczyną niewykonania całości planowanych dochodów były niższe niż zakładano wydatki na wynagrodzenia pracowników zaangażowanych w realizację projektu oraz niższe koszty organizacji wizyty studyjnej w regionie.</w:t>
      </w:r>
    </w:p>
    <w:p w:rsidR="005F02BE" w:rsidRPr="002C63E0" w:rsidRDefault="005F02BE" w:rsidP="001E3230">
      <w:pPr>
        <w:keepNext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b/>
          <w:color w:val="000000" w:themeColor="text1"/>
          <w:sz w:val="24"/>
          <w:szCs w:val="24"/>
        </w:rPr>
        <w:t>DZIAŁ 750</w:t>
      </w:r>
      <w:r w:rsidRPr="002C63E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– </w:t>
      </w:r>
      <w:r w:rsidRPr="002C63E0">
        <w:rPr>
          <w:rFonts w:ascii="Arial" w:eastAsia="Calibri" w:hAnsi="Arial" w:cs="Arial"/>
          <w:b/>
          <w:color w:val="000000" w:themeColor="text1"/>
          <w:sz w:val="24"/>
          <w:szCs w:val="24"/>
        </w:rPr>
        <w:t>ADMINISTRACJA PUBLICZNA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Planowane dochody w kwocie 9.746.038,-zł zostały zrealizowane w wysokości 5.422.953,-zł, tj. 55,64% planu.</w:t>
      </w:r>
    </w:p>
    <w:p w:rsidR="005F02BE" w:rsidRPr="002C63E0" w:rsidRDefault="005F02BE" w:rsidP="001E3230">
      <w:pPr>
        <w:numPr>
          <w:ilvl w:val="0"/>
          <w:numId w:val="31"/>
        </w:numPr>
        <w:tabs>
          <w:tab w:val="left" w:pos="0"/>
          <w:tab w:val="left" w:pos="284"/>
        </w:tabs>
        <w:spacing w:after="0" w:line="360" w:lineRule="auto"/>
        <w:ind w:left="284" w:hanging="14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Dochody bieżące zaplanowane w kwocie 8.626.488,-zł zostały zrealizowane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>w wysokości 5.384.384,-zł,  tj. 62,42% planu i dotyczyły:</w:t>
      </w:r>
    </w:p>
    <w:p w:rsidR="005F02BE" w:rsidRPr="002C63E0" w:rsidRDefault="005F02BE" w:rsidP="001E3230">
      <w:pPr>
        <w:numPr>
          <w:ilvl w:val="1"/>
          <w:numId w:val="32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środków pochodzących z budżetu Unii Europejskiej na realizację projektów własnych w kwocie 3.083.966,-zł, w tym:</w:t>
      </w:r>
    </w:p>
    <w:p w:rsidR="005F02BE" w:rsidRPr="002C63E0" w:rsidRDefault="005F02BE" w:rsidP="001E3230">
      <w:pPr>
        <w:numPr>
          <w:ilvl w:val="2"/>
          <w:numId w:val="32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projektu pn. „Punkty Informacyjne Funduszy Europejskich” w ramach Programu Operacyjnego Pomoc Techniczna na lata 2014-2020 –    1.628.917,-zł (rozdz.75095 § 2008),</w:t>
      </w:r>
    </w:p>
    <w:p w:rsidR="005F02BE" w:rsidRPr="002C63E0" w:rsidRDefault="005F02BE" w:rsidP="001E3230">
      <w:pPr>
        <w:numPr>
          <w:ilvl w:val="2"/>
          <w:numId w:val="32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projektu pn. „Kondycja społeczno-gospodarcza rodzin z uwzględnieniem zjawiska depopulacji" w ramach Programu Operacyjnego Pomoc Techniczna na lata 2014-2020 – 611.332,-zł (rozdz.75095 § 2008),</w:t>
      </w:r>
    </w:p>
    <w:p w:rsidR="005F02BE" w:rsidRPr="002C63E0" w:rsidRDefault="005F02BE" w:rsidP="001E3230">
      <w:pPr>
        <w:numPr>
          <w:ilvl w:val="2"/>
          <w:numId w:val="32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projektu pn.: "Funkcjonowanie Oddziału Programu Współpracy Transgranicznej EIS Polska - Białoruś - Ukraina 2014-2020 w Rzeszowie"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br/>
        <w:t>w ramach Programu Współpracy Transgranicznej Polska - Białoruś - Ukraina 2014-2020 – 843.717,-zł (rozdz. 75095 § 2058).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dotacji celowych z budżetu państwa w kwocie 840.109,-zł, z tego na: </w:t>
      </w:r>
    </w:p>
    <w:p w:rsidR="005F02BE" w:rsidRPr="002C63E0" w:rsidRDefault="005F02BE" w:rsidP="001E3230">
      <w:pPr>
        <w:numPr>
          <w:ilvl w:val="2"/>
          <w:numId w:val="32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realizację projektów własnych w kwocie 395.340,-zł, w tym:</w:t>
      </w:r>
    </w:p>
    <w:p w:rsidR="005F02BE" w:rsidRPr="002C63E0" w:rsidRDefault="005F02BE" w:rsidP="001E3230">
      <w:pPr>
        <w:numPr>
          <w:ilvl w:val="3"/>
          <w:numId w:val="32"/>
        </w:numPr>
        <w:tabs>
          <w:tab w:val="left" w:pos="709"/>
        </w:tabs>
        <w:spacing w:after="0" w:line="36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projektu pn. „Punkty Informacyjne Funduszy Europejskich” w ramach Programu Operacyjnego Pomoc Techniczna na lata 2014-2020 – 287.458,-zł (rozdz.75095 § 2009),</w:t>
      </w:r>
    </w:p>
    <w:p w:rsidR="005F02BE" w:rsidRPr="002C63E0" w:rsidRDefault="005F02BE" w:rsidP="001E3230">
      <w:pPr>
        <w:numPr>
          <w:ilvl w:val="3"/>
          <w:numId w:val="32"/>
        </w:numPr>
        <w:tabs>
          <w:tab w:val="left" w:pos="0"/>
          <w:tab w:val="left" w:pos="142"/>
        </w:tabs>
        <w:spacing w:after="0" w:line="360" w:lineRule="auto"/>
        <w:ind w:left="127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projektu pn. „Kondycja społeczno-gospodarcza rodzin z uwzględnieniem zjawiska depopulacji” w ramach Programu Operacyjnego Pomoc Techniczna na lata 2014-2020 – 107.882,-zł (rozdz.75095 § 2009),</w:t>
      </w:r>
    </w:p>
    <w:p w:rsidR="005F02BE" w:rsidRPr="002C63E0" w:rsidRDefault="005F02BE" w:rsidP="001E3230">
      <w:pPr>
        <w:numPr>
          <w:ilvl w:val="2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zadania z zakresu administracji rządowej w kwocie 370.769,-zł, w tym na:</w:t>
      </w:r>
    </w:p>
    <w:p w:rsidR="005F02BE" w:rsidRPr="002C63E0" w:rsidRDefault="005F02BE" w:rsidP="001E3230">
      <w:pPr>
        <w:numPr>
          <w:ilvl w:val="0"/>
          <w:numId w:val="33"/>
        </w:numPr>
        <w:spacing w:after="0" w:line="360" w:lineRule="auto"/>
        <w:ind w:left="1276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sfinansowanie kosztów zadań przejętych od administracji rządowej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>w związku ze zmianami w podziale zadań i kompetencji administracji terenowej – 152.309,-zł (rozdz.75011 § 2210),</w:t>
      </w:r>
    </w:p>
    <w:p w:rsidR="005F02BE" w:rsidRPr="002C63E0" w:rsidRDefault="005F02BE" w:rsidP="001E3230">
      <w:pPr>
        <w:numPr>
          <w:ilvl w:val="0"/>
          <w:numId w:val="33"/>
        </w:numPr>
        <w:spacing w:after="0" w:line="360" w:lineRule="auto"/>
        <w:ind w:left="1276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zadania w zakresie turystyki związane z nadawaniem uprawnień przewodnika górskiego oraz dokonaniem oceny spełnienia wymagań niezbędnych do zaszeregowania obiektu hotelarskiego do określonego rodzaju i kategorii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>– 11.572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,-zł (rozdz.75046 § 2210),</w:t>
      </w:r>
    </w:p>
    <w:p w:rsidR="005F02BE" w:rsidRPr="002C63E0" w:rsidRDefault="005F02BE" w:rsidP="001E3230">
      <w:pPr>
        <w:numPr>
          <w:ilvl w:val="0"/>
          <w:numId w:val="33"/>
        </w:numPr>
        <w:spacing w:after="0" w:line="360" w:lineRule="auto"/>
        <w:ind w:left="1276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sfinansowanie kosztów tworzenia oraz funkcjonowania wojewódzkich rad dialogu społecznego – 206.888,-zł (rozdz.75084 § 2210), </w:t>
      </w:r>
    </w:p>
    <w:p w:rsidR="005F02BE" w:rsidRPr="002C63E0" w:rsidRDefault="005F02BE" w:rsidP="001E3230">
      <w:pPr>
        <w:numPr>
          <w:ilvl w:val="2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realizację zadań własnych Samorządu Województwa wynikających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z ustawy z dnia 23 stycznia 2009 r. o zmianie niektórych ustaw w związku ze zmianami w organizacji i podziale zadań administracji publicznej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w Województwie w kwocie 74.000,-zł (rozdz.75018 § 2230), 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środków pochodzących z budżetu Unii Europejskiej jako refundacja wydatków poniesionych ze środków własnych w kwocie 514.695,-zł, w tym na realizację projektów pn.: </w:t>
      </w:r>
    </w:p>
    <w:p w:rsidR="005F02BE" w:rsidRPr="002C63E0" w:rsidRDefault="005F02BE" w:rsidP="001E3230">
      <w:pPr>
        <w:numPr>
          <w:ilvl w:val="2"/>
          <w:numId w:val="34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„Szlak Maryjny (Światło ze Wschodu)” w ramach Programu Współpracy Transgranicznej INERREG V-A Polska – Słowacja 2014-2020 </w:t>
      </w:r>
      <w:r w:rsidR="005547A2" w:rsidRPr="002C63E0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>–</w:t>
      </w:r>
      <w:r w:rsidR="005547A2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5547A2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203.937,-zł (rozdz. 75075 § 2058),</w:t>
      </w:r>
    </w:p>
    <w:p w:rsidR="005F02BE" w:rsidRPr="002C63E0" w:rsidRDefault="005F02BE" w:rsidP="001E3230">
      <w:pPr>
        <w:numPr>
          <w:ilvl w:val="2"/>
          <w:numId w:val="34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 xml:space="preserve">„Szlak Kultury Wołoskiej” w ramach Programu Współpracy Transgranicznej INERREG V-A Polska – Słowacja 2014-2020 – 215.921,-zł (rozdz. 75075 </w:t>
      </w:r>
      <w:r w:rsidR="00F434C1" w:rsidRPr="002C63E0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>§ 2058),</w:t>
      </w:r>
    </w:p>
    <w:p w:rsidR="005F02BE" w:rsidRPr="002C63E0" w:rsidRDefault="005F02BE" w:rsidP="001E3230">
      <w:pPr>
        <w:numPr>
          <w:ilvl w:val="2"/>
          <w:numId w:val="34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„Wspólnie wzbogacamy polsko-słowackie pogranicze” w ramach Programu Współpracy Transgranicznej INTERREG V-A Polska – Słowacja 2014-2020 – 50.302,-zł (rozdz. 75095 § 2058),</w:t>
      </w:r>
    </w:p>
    <w:p w:rsidR="005F02BE" w:rsidRPr="002C63E0" w:rsidRDefault="005F02BE" w:rsidP="001E3230">
      <w:pPr>
        <w:numPr>
          <w:ilvl w:val="2"/>
          <w:numId w:val="34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lastRenderedPageBreak/>
        <w:t xml:space="preserve">„Partnerstwo dla wspólnego rozwoju” w ramach Programu Współpracy Transgranicznej INTERREG V-A Polska – Słowacja 2014-2020 – </w:t>
      </w:r>
      <w:r w:rsidR="0057502B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>44.535,-zł (rozdz. 75095 § 2058),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ind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dotacji celowej z budżetu państwa jako refundacja wydatków poniesionych ze środków własnych w kwocie 10.000,-zł (rozdz. 75095 § 2059), w tym na realizację projektów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pn.:</w:t>
      </w:r>
    </w:p>
    <w:p w:rsidR="005F02BE" w:rsidRPr="002C63E0" w:rsidRDefault="005F02BE" w:rsidP="001E3230">
      <w:pPr>
        <w:numPr>
          <w:ilvl w:val="2"/>
          <w:numId w:val="32"/>
        </w:numPr>
        <w:spacing w:after="0" w:line="360" w:lineRule="auto"/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„Partnerstwo dla wspólnego rozwoju” w ramach Programu Współpracy Transgranicznej INTERREG V-A Polska – Słowacja 2014-2020 – </w:t>
      </w:r>
      <w:r w:rsidR="0057502B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5.771,-zł,</w:t>
      </w:r>
    </w:p>
    <w:p w:rsidR="005F02BE" w:rsidRPr="002C63E0" w:rsidRDefault="005F02BE" w:rsidP="001E3230">
      <w:pPr>
        <w:numPr>
          <w:ilvl w:val="2"/>
          <w:numId w:val="32"/>
        </w:numPr>
        <w:spacing w:after="0" w:line="360" w:lineRule="auto"/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„Wspólnie wzbogacamy polsko-słowackie pogranicze” w ramach Programu Współpracy Transgranicznej INTERREG V-A Polska – Słowacja 2014-2020 – 4.229,-zł,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środków na realizację zadań na podstawie porozumień z organami administracji rządowej na projekt Polskiej pomocy rozwojowej 2019 pn.: „Zwiększamy bezpieczeństwo na obszarach transgranicznych – czwarta edycja projektu” w kwocie 246.098,-zł (rozdz.75079 § 2220),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dotacji celowej z Funduszu Pracy na obsługę staży podyplomowych lekarzy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i lekarzy dentystów </w:t>
      </w:r>
      <w:r w:rsidR="005547A2">
        <w:rPr>
          <w:rFonts w:ascii="Arial" w:eastAsia="Calibri" w:hAnsi="Arial" w:cs="Arial"/>
          <w:color w:val="000000" w:themeColor="text1"/>
          <w:sz w:val="24"/>
          <w:szCs w:val="24"/>
        </w:rPr>
        <w:t>w kwocie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 37.146,-zł (rozdz. 75018 § 2440),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pomocy finansowej od Gminy Trzebownisko z przeznaczeniem na pokrycie kosztów zarządzania Podkarpackim Parkiem Naukowo – Technologicznym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>w strefie S1 Jasionka w kwocie 50.000,-zł (rozdz.75095 § 2710),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5% udziału w dochodach uzyskiwanych na rzecz budżetu państwa w związku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>z realizacją zadań z zakresu administracji rządowej w kwocie 1.742,-zł (rozdz. 75011 § 2360 – 716,-zł, rozdz.75046 § 2360 – 1.026,-zł),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zwrotu przez Województwo Warmińsko - Mazurskie części niewykorzystanej dotacji na dofinansowanie zadań związanych z funkcjonowaniem Domu Polski Wschodniej w Brukseli w kwocie 32.440,-zł (rozdz.75075 § 2950),</w:t>
      </w:r>
    </w:p>
    <w:p w:rsidR="005F02BE" w:rsidRPr="002C63E0" w:rsidRDefault="005F02BE" w:rsidP="001E3230">
      <w:pPr>
        <w:numPr>
          <w:ilvl w:val="1"/>
          <w:numId w:val="32"/>
        </w:numPr>
        <w:tabs>
          <w:tab w:val="left" w:pos="709"/>
        </w:tabs>
        <w:spacing w:after="0" w:line="360" w:lineRule="auto"/>
        <w:ind w:left="709" w:hanging="43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dochodów zrealizowanych przez Urząd Marszałkowski Województwa Podkarpackiego w kwocie 568.188,-zł, w tym z tytułu:</w:t>
      </w:r>
    </w:p>
    <w:p w:rsidR="005F02BE" w:rsidRPr="002C63E0" w:rsidRDefault="005F02BE" w:rsidP="001E3230">
      <w:pPr>
        <w:numPr>
          <w:ilvl w:val="2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zwrotu: kosztów upomnień, egzekucyjnych, kosztów za media, nadpłaconych składek ZUS, r</w:t>
      </w:r>
      <w:r w:rsidRPr="002C63E0">
        <w:rPr>
          <w:rFonts w:ascii="Arial" w:eastAsia="Calibri" w:hAnsi="Arial" w:cs="Arial"/>
          <w:bCs/>
          <w:iCs/>
          <w:color w:val="000000" w:themeColor="text1"/>
          <w:sz w:val="24"/>
        </w:rPr>
        <w:t xml:space="preserve">ozliczenia z lat ubiegłych, podatku VAT,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opłat </w:t>
      </w:r>
      <w:r w:rsidR="0057502B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i kosztów sądowych, refundacji kosztów zatrudnienia prac interwencyjnych w kwocie 167.417,-zł (rozdz.75018 § 0630 – 21.090,-zł, § 0640 – 30.411,-zł, § 0830 – 39.856,-zł,  § 0940 – 75.132,-zł, rozdz. 75075 § 0940 – 928,-zł),</w:t>
      </w:r>
    </w:p>
    <w:p w:rsidR="005F02BE" w:rsidRPr="002C63E0" w:rsidRDefault="005F02BE" w:rsidP="001E3230">
      <w:pPr>
        <w:numPr>
          <w:ilvl w:val="2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lastRenderedPageBreak/>
        <w:t xml:space="preserve">opłat za udostępnienie informacji o środowisku, odsetek z tytułu nieterminowych wpłat,  wpływów ze sprzedaży makulatury w kwocie </w:t>
      </w:r>
      <w:r w:rsidR="005547A2">
        <w:rPr>
          <w:rFonts w:ascii="Arial" w:eastAsia="Calibri" w:hAnsi="Arial" w:cs="Arial"/>
          <w:bCs/>
          <w:color w:val="000000" w:themeColor="text1"/>
          <w:sz w:val="24"/>
          <w:szCs w:val="24"/>
        </w:rPr>
        <w:t>17.840,-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zł (rozdz.75018: § 0690 – 1.719,-zł, § 0920 – 49,- zł, § 0970 – 16.072,-zł), </w:t>
      </w:r>
    </w:p>
    <w:p w:rsidR="005F02BE" w:rsidRPr="002C63E0" w:rsidRDefault="005F02BE" w:rsidP="001E3230">
      <w:pPr>
        <w:numPr>
          <w:ilvl w:val="2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opłat za najem części nieruchomości przy al. Cieplińskiego 4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w kwocie </w:t>
      </w:r>
      <w:r w:rsidR="005547A2">
        <w:rPr>
          <w:rFonts w:ascii="Arial" w:eastAsia="Calibri" w:hAnsi="Arial" w:cs="Arial"/>
          <w:color w:val="000000" w:themeColor="text1"/>
          <w:sz w:val="24"/>
          <w:szCs w:val="24"/>
        </w:rPr>
        <w:t>135.597,-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zł (rozdz.75018 § 0750),</w:t>
      </w:r>
    </w:p>
    <w:p w:rsidR="005F02BE" w:rsidRPr="002C63E0" w:rsidRDefault="005F02BE" w:rsidP="001E3230">
      <w:pPr>
        <w:numPr>
          <w:ilvl w:val="2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wpływu kar i odszkodowań za nieterminowe i nienależyte wykonanie umów wraz z odsetkami w kwocie 247.309,-zł (rozdz. 75018: § 0950 – 163.952,-zł,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rozdz.75075: § 0920 – 6.425,-zł, § 0950 – 20.356,-zł, rozdz.75095: § 0950 – 56.576,-zł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),</w:t>
      </w:r>
    </w:p>
    <w:p w:rsidR="005F02BE" w:rsidRPr="002C63E0" w:rsidRDefault="005F02BE" w:rsidP="001E3230">
      <w:pPr>
        <w:numPr>
          <w:ilvl w:val="2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zwrotu nadpłaconych wydatków w ramach realizacji projektu Urzędu Marszałkowskiego Województwa Podkarpackiego w Rzeszowie pn. „Promocja Gospodarcza Województwa Podkarpackiego" realizowanego </w:t>
      </w:r>
      <w:r w:rsidR="001E3230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w ramach RPO WP na lata 2014 – 2020 w kwocie 25,-zł (rozdz. 75075 </w:t>
      </w:r>
      <w:r w:rsidR="001E3230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§ 0947).</w:t>
      </w:r>
    </w:p>
    <w:p w:rsidR="005F02BE" w:rsidRPr="002C63E0" w:rsidRDefault="005F02BE" w:rsidP="001E3230">
      <w:pPr>
        <w:numPr>
          <w:ilvl w:val="0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Dochody majątkowe zaplanowane w kwocie 1.119.550,-zł zostały wykonane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>w kwocie 38.569,- zł,  tj. 3,45% planu i dotyczyły: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środków na realizację zadań na podstawie porozumień z organami administracji rządowej na projekt Polskiej pomocy rozwojowej 2019 pn.: „Zwiększamy bezpieczeństwo na obszarach transgranicznych – czwarta edycja projektu” w kwocie 24.354,-zł (rozdz. 75079 § 6520),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środków pochodzących z budżetu Unii Europejskiej jako refundacja wydatków poniesionych ze środków własnych na realizację projektu własnego pn.: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br/>
        <w:t>„Szlak Maryjny (Światło ze Wschodu)” w ramach Programu Współpracy Transgranicznej INERREG V-A Polska – Słowacja 2014-2020 w kwocie 10.142,-zł (rozdz.75075 § 6258),</w:t>
      </w:r>
    </w:p>
    <w:p w:rsidR="005F02BE" w:rsidRPr="002C63E0" w:rsidRDefault="005F02BE" w:rsidP="001E3230">
      <w:pPr>
        <w:numPr>
          <w:ilvl w:val="1"/>
          <w:numId w:val="32"/>
        </w:num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dochodów zrealizowanych przez Urząd Marszałkowski Województwa Podkarpackiego z tytułu sprzedaży składników majątkowych w kwocie</w:t>
      </w:r>
      <w:r w:rsidRPr="002C63E0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F434C1" w:rsidRPr="002C63E0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>4.073,-zł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 (rozdz.75018 § 0870).</w:t>
      </w:r>
    </w:p>
    <w:p w:rsidR="005F02BE" w:rsidRPr="002C63E0" w:rsidRDefault="005F02BE" w:rsidP="001E3230">
      <w:pPr>
        <w:spacing w:after="0" w:line="360" w:lineRule="auto"/>
        <w:ind w:left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2C63E0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 xml:space="preserve">Poziom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wykonania dochodów z tytułu dotacji celowych z budżetu państwa oraz środków z budżetu UE uzależniony jest od realizacji wydatków nimi finansowanych.</w:t>
      </w:r>
    </w:p>
    <w:p w:rsidR="001E3230" w:rsidRDefault="005F02BE" w:rsidP="001E3230">
      <w:pPr>
        <w:spacing w:after="0" w:line="360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Niewykonanie planu dochodów związane jest głównie z przesunięciem terminu rozpoczęcia realizacji projektu pn. </w:t>
      </w:r>
      <w:r w:rsidRPr="002C63E0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 xml:space="preserve">„Zintegrowany i uspołeczniony model planowania </w:t>
      </w:r>
      <w:r w:rsidRPr="002C63E0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lastRenderedPageBreak/>
        <w:t>przestrzennego poprzez opracowanie Strategii Przestrzennej Rzeszowskiego Obszaru Funkcjonalnego"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  <w:t>w ramach Programu Operacyjnego Wiedza Edukacja Rozwój 2014-2020. Projekt będzie realizowany od 1 stycznia 2020 roku. Wobec powyższego wszystkie zaplanowane w ramach projektu dochody nie zostały wykonane w 2019 roku.</w:t>
      </w:r>
    </w:p>
    <w:p w:rsidR="001E3230" w:rsidRPr="001E3230" w:rsidRDefault="001E3230" w:rsidP="001E3230">
      <w:pPr>
        <w:spacing w:after="0" w:line="360" w:lineRule="auto"/>
        <w:jc w:val="both"/>
        <w:rPr>
          <w:rFonts w:ascii="Arial" w:eastAsia="Calibri" w:hAnsi="Arial" w:cs="Arial"/>
          <w:bCs/>
          <w:iCs/>
          <w:color w:val="000000" w:themeColor="text1"/>
          <w:sz w:val="24"/>
          <w:szCs w:val="24"/>
        </w:rPr>
      </w:pPr>
    </w:p>
    <w:p w:rsidR="000D6056" w:rsidRPr="002C63E0" w:rsidRDefault="000D6056" w:rsidP="001E3230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DZIAŁ 752 – OBRONA NARODOWA </w:t>
      </w:r>
    </w:p>
    <w:p w:rsidR="000D6056" w:rsidRPr="002C63E0" w:rsidRDefault="000D6056" w:rsidP="001E3230">
      <w:pPr>
        <w:tabs>
          <w:tab w:val="num" w:pos="1070"/>
        </w:tabs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Planowane dochody bieżące w kwocie 5.000,-zł (rozdz.75212 § 2210) z tytułu dotacji celowej z budżetu państwa na realizację zadań z zakresu administracji rządowej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z przeznaczeniem na zadania obronne zostały zrealizowane w wysokości 5.000,-zł (rozdz. 75212 § 2210), tj. 100,00% planu.</w:t>
      </w:r>
    </w:p>
    <w:p w:rsidR="000D6056" w:rsidRPr="002C63E0" w:rsidRDefault="000D6056" w:rsidP="001E32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6056" w:rsidRPr="002C63E0" w:rsidRDefault="000D6056" w:rsidP="001E323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DZIAŁ 756 – DOCHODY OD OSÓB PRAWNYCH, OD OSÓB FIZYCZNYCH I OD INNYCH JEDNOSTEK NIEPOSIADAJĄCYCH OSOBOWOŚCI PRAWNEJ ORAZ WYDATKI ZWIĄZANE Z ICH POBOREM</w:t>
      </w:r>
    </w:p>
    <w:p w:rsidR="000D6056" w:rsidRPr="002C63E0" w:rsidRDefault="000D6056" w:rsidP="001E3230">
      <w:pPr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 xml:space="preserve">Planowane dochody bieżące w kwocie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251.648.437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,-zł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 xml:space="preserve"> zostały zrealizowane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br/>
        <w:t xml:space="preserve">w wysokości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x-none"/>
        </w:rPr>
        <w:t>260.716.078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,-zł,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 xml:space="preserve"> tj.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x-none"/>
        </w:rPr>
        <w:t xml:space="preserve">103,60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>% planu i dotyczyły:</w:t>
      </w:r>
    </w:p>
    <w:p w:rsidR="000D6056" w:rsidRPr="002C63E0" w:rsidRDefault="000D6056" w:rsidP="001E3230">
      <w:pPr>
        <w:numPr>
          <w:ilvl w:val="0"/>
          <w:numId w:val="28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udziału Województwa w podatkach stanowiących dochód budżetu państwa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kwocie 255.512.711,-zł, z tego:</w:t>
      </w:r>
    </w:p>
    <w:p w:rsidR="000D6056" w:rsidRPr="002C63E0" w:rsidRDefault="000D6056" w:rsidP="001E3230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1,6% udziału we wpływach z podatku dochodowego od osób fizycznych,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od podatników tego podatku zamieszkałych na obszarze województwa podkarpackiego – 67.137.520,-zł (rozdz.75623 § 0010),</w:t>
      </w:r>
    </w:p>
    <w:p w:rsidR="000D6056" w:rsidRPr="002C63E0" w:rsidRDefault="000D6056" w:rsidP="001E3230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14,75% udziału we wpływach z podatku dochodowego od osób prawnych,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od podatników tego podatku, posiadających siedzibę na obszarze województwa podkarpackiego – 188.375.191,-zł (rozdz.75623 § 0020),</w:t>
      </w:r>
    </w:p>
    <w:p w:rsidR="000D6056" w:rsidRPr="002C63E0" w:rsidRDefault="000D6056" w:rsidP="001E3230">
      <w:pPr>
        <w:numPr>
          <w:ilvl w:val="0"/>
          <w:numId w:val="28"/>
        </w:numPr>
        <w:tabs>
          <w:tab w:val="left" w:pos="142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opłat za wydawanie zezwoleń na obrót hurtowy napojami alkoholowymi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o zawartości do 18% alkoholu w kwocie 536.500,-zł (rozdz.75618 § 0480),</w:t>
      </w:r>
    </w:p>
    <w:p w:rsidR="000D6056" w:rsidRPr="002C63E0" w:rsidRDefault="000D6056" w:rsidP="001E3230">
      <w:pPr>
        <w:numPr>
          <w:ilvl w:val="0"/>
          <w:numId w:val="28"/>
        </w:numPr>
        <w:tabs>
          <w:tab w:val="left" w:pos="142"/>
          <w:tab w:val="num" w:pos="284"/>
          <w:tab w:val="num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opłat eksploatacyjnych za wydobywanie węglowodorów ze złóż zlokalizowanych na terenie województwa podkarpackiego – 4.516.472,-zł (rozdz.75618 § 0460),</w:t>
      </w:r>
    </w:p>
    <w:p w:rsidR="000D6056" w:rsidRPr="002C63E0" w:rsidRDefault="000D6056" w:rsidP="001E3230">
      <w:pPr>
        <w:numPr>
          <w:ilvl w:val="0"/>
          <w:numId w:val="28"/>
        </w:numPr>
        <w:tabs>
          <w:tab w:val="left" w:pos="142"/>
          <w:tab w:val="num" w:pos="284"/>
          <w:tab w:val="num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opłat koncesyjnych za poszukiwanie lub rozpoznawanie złóż węglowodorów oraz za wydobywanie węglowodorów ze złóż na terenie województwa podkarpackiego – 120.175,-zł (rozdz.75618 § 0590),</w:t>
      </w:r>
    </w:p>
    <w:p w:rsidR="000D6056" w:rsidRPr="002C63E0" w:rsidRDefault="000D6056" w:rsidP="001E3230">
      <w:pPr>
        <w:numPr>
          <w:ilvl w:val="0"/>
          <w:numId w:val="28"/>
        </w:numPr>
        <w:tabs>
          <w:tab w:val="left" w:pos="142"/>
          <w:tab w:val="num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dochodów zrealizowanych przez Wojewódzki Urząd Pracy w Rzeszowie z tytułu wpływów z innych opłat stanowiących dochody jednostek samorządu terytorialnego w kwocie 30.220,-zł, w tym z tytułu:</w:t>
      </w:r>
    </w:p>
    <w:p w:rsidR="000D6056" w:rsidRPr="002C63E0" w:rsidRDefault="000D6056" w:rsidP="001E3230">
      <w:pPr>
        <w:numPr>
          <w:ilvl w:val="0"/>
          <w:numId w:val="30"/>
        </w:numPr>
        <w:tabs>
          <w:tab w:val="left" w:pos="142"/>
          <w:tab w:val="left" w:pos="567"/>
        </w:tabs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opłat za wydanie certyfikatów potwierdzających wpis do rejestru agencji zatrudnienia – 27.200,-zł (rozdz.75618 § 0970),</w:t>
      </w:r>
    </w:p>
    <w:p w:rsidR="000D6056" w:rsidRPr="002C63E0" w:rsidRDefault="000D6056" w:rsidP="001E3230">
      <w:pPr>
        <w:numPr>
          <w:ilvl w:val="0"/>
          <w:numId w:val="30"/>
        </w:numPr>
        <w:tabs>
          <w:tab w:val="left" w:pos="142"/>
          <w:tab w:val="left" w:pos="567"/>
        </w:tabs>
        <w:spacing w:after="0" w:line="360" w:lineRule="auto"/>
        <w:ind w:left="567" w:hanging="283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opłat za wydawanie zaświadczeń stwierdzających charakter, okres i rodzaj działalności wykonywanej na terenie RP – 3.020,-zł (rozdz.75618 § 0970).</w:t>
      </w:r>
    </w:p>
    <w:p w:rsidR="005F02BE" w:rsidRPr="002C63E0" w:rsidRDefault="005F02BE" w:rsidP="001E3230">
      <w:pPr>
        <w:tabs>
          <w:tab w:val="left" w:pos="142"/>
          <w:tab w:val="left" w:pos="567"/>
        </w:tabs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5F02BE" w:rsidRPr="002C63E0" w:rsidRDefault="005F02BE" w:rsidP="001E3230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x-none"/>
        </w:rPr>
      </w:pPr>
      <w:r w:rsidRPr="002C63E0">
        <w:rPr>
          <w:rFonts w:ascii="Arial" w:hAnsi="Arial" w:cs="Arial"/>
          <w:b/>
          <w:color w:val="000000" w:themeColor="text1"/>
          <w:sz w:val="24"/>
          <w:szCs w:val="24"/>
          <w:lang w:val="x-none"/>
        </w:rPr>
        <w:t>DZIAŁ 758 – RÓŻNE ROZLICZENIA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Planowane dochody w kwocie 665.946.719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,-zł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zostały zrealizowane w wysokości 649.167.871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,-zł,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tj. 97,48 % planu.</w:t>
      </w:r>
    </w:p>
    <w:p w:rsidR="005F02BE" w:rsidRPr="002C63E0" w:rsidRDefault="005F02BE" w:rsidP="001E3230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Dochody bieżące zaplanowane w kwocie 398.088.862,-zł zostały zrealizowane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wysokości 385.725.268,-zł, tj. 96,89 % planu i dotyczyły:</w:t>
      </w:r>
    </w:p>
    <w:p w:rsidR="005F02BE" w:rsidRPr="002C63E0" w:rsidRDefault="005F02BE" w:rsidP="001E3230">
      <w:pPr>
        <w:numPr>
          <w:ilvl w:val="0"/>
          <w:numId w:val="4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subwencji ogólnej otrzymanej z Ministerstwa Finansów w kwocie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276.139.515,-zł, z tego:</w:t>
      </w:r>
    </w:p>
    <w:p w:rsidR="005F02BE" w:rsidRPr="002C63E0" w:rsidRDefault="005F02BE" w:rsidP="001E3230">
      <w:pPr>
        <w:numPr>
          <w:ilvl w:val="1"/>
          <w:numId w:val="45"/>
        </w:numPr>
        <w:tabs>
          <w:tab w:val="left" w:pos="567"/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części oświatowej – 34.684.255,-zł (rozdz.75801 § 2920),</w:t>
      </w:r>
    </w:p>
    <w:p w:rsidR="005F02BE" w:rsidRPr="002C63E0" w:rsidRDefault="005F02BE" w:rsidP="001E3230">
      <w:pPr>
        <w:numPr>
          <w:ilvl w:val="1"/>
          <w:numId w:val="45"/>
        </w:numPr>
        <w:tabs>
          <w:tab w:val="left" w:pos="567"/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części wyrównawczej – 163.658.636,-zł (rozdz.75804 § 2920),</w:t>
      </w:r>
    </w:p>
    <w:p w:rsidR="005F02BE" w:rsidRPr="002C63E0" w:rsidRDefault="005F02BE" w:rsidP="001E3230">
      <w:pPr>
        <w:numPr>
          <w:ilvl w:val="1"/>
          <w:numId w:val="45"/>
        </w:numPr>
        <w:tabs>
          <w:tab w:val="left" w:pos="567"/>
          <w:tab w:val="left" w:pos="851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części regionalnej – 77.796.624,-zł (rozdz.75833 § 2920),</w:t>
      </w:r>
    </w:p>
    <w:p w:rsidR="005F02BE" w:rsidRPr="002C63E0" w:rsidRDefault="005F02BE" w:rsidP="001E3230">
      <w:pPr>
        <w:numPr>
          <w:ilvl w:val="0"/>
          <w:numId w:val="4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odsetek od środków na rachunkach bankowych oraz z lokat terminowych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kwocie 5.776.683,-zł (rozdz.75814 § 0920),</w:t>
      </w:r>
    </w:p>
    <w:p w:rsidR="005F02BE" w:rsidRPr="002C63E0" w:rsidRDefault="005F02BE" w:rsidP="001E3230">
      <w:pPr>
        <w:numPr>
          <w:ilvl w:val="0"/>
          <w:numId w:val="4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środków na realizację Regionalnego Programu Operacyjnego Województwa Podkarpackiego na lata 2014 – 2020 w kwocie 103.809.070,-zł, w tym:</w:t>
      </w:r>
    </w:p>
    <w:p w:rsidR="005F02BE" w:rsidRPr="002C63E0" w:rsidRDefault="005F02BE" w:rsidP="001E3230">
      <w:pPr>
        <w:numPr>
          <w:ilvl w:val="1"/>
          <w:numId w:val="45"/>
        </w:num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środków pochodzących z budżetu Unii Europejskiej na realizację projektów własnych – 31.569.411,-zł (rozdz.75863 § 2007 – 22.457.726,- zł, § 2057 – 5.123.615,- zł, rozdz.75864 § 2057 – 3.988.070,- zł),</w:t>
      </w:r>
    </w:p>
    <w:p w:rsidR="005F02BE" w:rsidRPr="002C63E0" w:rsidRDefault="005F02BE" w:rsidP="001E3230">
      <w:pPr>
        <w:numPr>
          <w:ilvl w:val="1"/>
          <w:numId w:val="45"/>
        </w:num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środków pochodzących z budżetu Unii Europejskiej jako refundacja wydatków poniesionych ze środków własnych na realizację projektów własnych – 283.959,-zł (rozdz.75863 § 2057),</w:t>
      </w:r>
    </w:p>
    <w:p w:rsidR="005F02BE" w:rsidRPr="002C63E0" w:rsidRDefault="005F02BE" w:rsidP="001E3230">
      <w:pPr>
        <w:numPr>
          <w:ilvl w:val="1"/>
          <w:numId w:val="45"/>
        </w:num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dotacji celowej z budżetu państwa na współfinansowanie krajowe projektów własnych i realizowanych przez beneficjentów – 32.914.586,-zł (rozdz.75864 § 2009 – 32.594.659,-zł, § 2059 – 319.927,-zł),</w:t>
      </w:r>
    </w:p>
    <w:p w:rsidR="005F02BE" w:rsidRPr="002C63E0" w:rsidRDefault="005F02BE" w:rsidP="001E3230">
      <w:pPr>
        <w:numPr>
          <w:ilvl w:val="1"/>
          <w:numId w:val="45"/>
        </w:num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dotacji celowej z budżetu państwa na finansowanie wydatków objętych Pomocą Techniczną Regionalnego Programu Operacyjnego Województwa Podkarpackiego na lata 2014 – 2020 – 39.041.114,-zł (rozdz.75864 § 2058).</w:t>
      </w:r>
    </w:p>
    <w:p w:rsidR="005F02BE" w:rsidRPr="002C63E0" w:rsidRDefault="005F02BE" w:rsidP="001E3230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lastRenderedPageBreak/>
        <w:t>Dochody majątkowe zaplanowane w kwocie 267.857.857,-zł zostały zrealizowane w wysokości 263.442.603,-zł, tj. 98,35 % planu i dotyczyły:</w:t>
      </w:r>
    </w:p>
    <w:p w:rsidR="005F02BE" w:rsidRPr="002C63E0" w:rsidRDefault="005F02BE" w:rsidP="001E3230">
      <w:pPr>
        <w:numPr>
          <w:ilvl w:val="0"/>
          <w:numId w:val="46"/>
        </w:numPr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środków na realizację Regionalnego Programu Operacyjnego Województwa Podkarpackiego na lata 2014-2020 w kwocie 260.455.752,-zł, w tym:</w:t>
      </w:r>
    </w:p>
    <w:p w:rsidR="005F02BE" w:rsidRPr="002C63E0" w:rsidRDefault="005F02BE" w:rsidP="001E3230">
      <w:pPr>
        <w:numPr>
          <w:ilvl w:val="0"/>
          <w:numId w:val="47"/>
        </w:num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środków pochodzących z budżetu Unii Europejskiej na realizację projektów własnych – 202.862.364,-zł </w:t>
      </w:r>
      <w:r w:rsidR="00EC1F50" w:rsidRPr="002C63E0">
        <w:rPr>
          <w:rFonts w:ascii="Arial" w:hAnsi="Arial" w:cs="Arial"/>
          <w:color w:val="000000" w:themeColor="text1"/>
          <w:sz w:val="24"/>
          <w:szCs w:val="24"/>
        </w:rPr>
        <w:t>(rozdz.75863 § 6207 – 595.471,-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zł, § 6257 – 202.266.893,- zł),</w:t>
      </w:r>
    </w:p>
    <w:p w:rsidR="005F02BE" w:rsidRPr="002C63E0" w:rsidRDefault="005F02BE" w:rsidP="001E3230">
      <w:pPr>
        <w:numPr>
          <w:ilvl w:val="0"/>
          <w:numId w:val="47"/>
        </w:num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środków pochodzących z budżetu Unii Europejskiej jako refundacja wydatków poniesionych ze środków własnych na realizację projektów własnych – 35.712.879,-zł (rozdz.75863 § 6257),</w:t>
      </w:r>
    </w:p>
    <w:p w:rsidR="005F02BE" w:rsidRPr="002C63E0" w:rsidRDefault="005F02BE" w:rsidP="001E3230">
      <w:pPr>
        <w:numPr>
          <w:ilvl w:val="0"/>
          <w:numId w:val="47"/>
        </w:num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dotacji celowej z budżetu państwa na współfinansowanie krajowe projektów własnych i realizowanych przez beneficjentów – 21.288.476,-zł (rozdz.75863 </w:t>
      </w:r>
      <w:bookmarkStart w:id="1" w:name="_Hlk508715475"/>
      <w:r w:rsidR="00EC1F50" w:rsidRPr="002C63E0">
        <w:rPr>
          <w:rFonts w:ascii="Arial" w:hAnsi="Arial" w:cs="Arial"/>
          <w:color w:val="000000" w:themeColor="text1"/>
          <w:sz w:val="24"/>
          <w:szCs w:val="24"/>
        </w:rPr>
        <w:t>§ 6209 – 12.020.385,-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z</w:t>
      </w:r>
      <w:r w:rsidR="005547A2">
        <w:rPr>
          <w:rFonts w:ascii="Arial" w:hAnsi="Arial" w:cs="Arial"/>
          <w:color w:val="000000" w:themeColor="text1"/>
          <w:sz w:val="24"/>
          <w:szCs w:val="24"/>
        </w:rPr>
        <w:t>ł, § 6259 – 8.559.442,-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zł</w:t>
      </w:r>
      <w:bookmarkEnd w:id="1"/>
      <w:r w:rsidRPr="002C63E0">
        <w:rPr>
          <w:rFonts w:ascii="Arial" w:hAnsi="Arial" w:cs="Arial"/>
          <w:color w:val="000000" w:themeColor="text1"/>
          <w:sz w:val="24"/>
          <w:szCs w:val="24"/>
        </w:rPr>
        <w:t>, rozdz.75864 § 6209 – 708.649,- zł),</w:t>
      </w:r>
    </w:p>
    <w:p w:rsidR="005F02BE" w:rsidRPr="002C63E0" w:rsidRDefault="005F02BE" w:rsidP="001E3230">
      <w:pPr>
        <w:numPr>
          <w:ilvl w:val="0"/>
          <w:numId w:val="47"/>
        </w:num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dotacji celowej z budżetu państwa jako refundacja wydatków poniesionych ze środków własnych na współfinansowanie krajowe projektów własnych – 430.533,-zł (rozdz.75863 § 6259),</w:t>
      </w:r>
    </w:p>
    <w:p w:rsidR="005F02BE" w:rsidRPr="002C63E0" w:rsidRDefault="005F02BE" w:rsidP="001E3230">
      <w:pPr>
        <w:numPr>
          <w:ilvl w:val="0"/>
          <w:numId w:val="47"/>
        </w:num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dotacji celowej z budżetu państwa na finansowanie wydatków objętych Pomocą Techniczną Regionalnego Programu Operacyjnego Województwa Podkarpackiego na lata 2014 – 2020 – 161.500,-zł (rozdz.75864 § 6258).</w:t>
      </w:r>
    </w:p>
    <w:p w:rsidR="005F02BE" w:rsidRPr="002C63E0" w:rsidRDefault="005F02BE" w:rsidP="001E3230">
      <w:pPr>
        <w:numPr>
          <w:ilvl w:val="0"/>
          <w:numId w:val="46"/>
        </w:numPr>
        <w:spacing w:after="0"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uzupełnienia subwencji ogólnej dla jednostek samorządu terytorialnego ze środków rezerwy subwencji ogólnej na inwestycje drogowe w kwocie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2.986.851,-zł (rozdz.75802 § 6180).</w:t>
      </w:r>
    </w:p>
    <w:p w:rsidR="005F02BE" w:rsidRPr="002C63E0" w:rsidRDefault="005F02BE" w:rsidP="001E3230">
      <w:pPr>
        <w:spacing w:after="0" w:line="36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Poziom wykonania dochodów z tytułu dotacji celowych z budżetu państwa oraz środków z budżetu UE uzależniony jest od realizacji wydatków nimi finansowanych.</w:t>
      </w:r>
    </w:p>
    <w:p w:rsidR="000D6056" w:rsidRDefault="000D6056" w:rsidP="001E3230">
      <w:pPr>
        <w:keepNext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</w:p>
    <w:p w:rsidR="00BD3279" w:rsidRDefault="00BD3279" w:rsidP="001E3230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DZIAŁ 801 – OŚWIATA I WYCHOWANIE </w:t>
      </w:r>
    </w:p>
    <w:p w:rsidR="00E274D4" w:rsidRDefault="00E274D4" w:rsidP="001E323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Planowane dochody w </w:t>
      </w:r>
      <w:r>
        <w:rPr>
          <w:rFonts w:ascii="Arial" w:hAnsi="Arial" w:cs="Arial"/>
          <w:bCs/>
          <w:sz w:val="24"/>
          <w:szCs w:val="24"/>
        </w:rPr>
        <w:t>kwocie 1.759.462,-zł zostały zrealizowane w wysokości 1.531.328,-zł, tj. 87,03% planu.</w:t>
      </w:r>
    </w:p>
    <w:p w:rsidR="00E274D4" w:rsidRDefault="00E274D4" w:rsidP="001E3230">
      <w:pPr>
        <w:numPr>
          <w:ilvl w:val="0"/>
          <w:numId w:val="81"/>
        </w:numPr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Dochody bieżące zaplanowane w kwocie 1.708.677,-zł zostały zrealizowane</w:t>
      </w:r>
      <w:r>
        <w:rPr>
          <w:rFonts w:ascii="Arial" w:hAnsi="Arial" w:cs="Arial"/>
          <w:bCs/>
          <w:sz w:val="24"/>
          <w:szCs w:val="24"/>
        </w:rPr>
        <w:br/>
        <w:t>w wysokości 1.478.525,-zł tj. 86,53% i dotyczyły:</w:t>
      </w:r>
    </w:p>
    <w:p w:rsidR="00E274D4" w:rsidRDefault="00E274D4" w:rsidP="001E3230">
      <w:pPr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dochodów zrealizowanych przez jednostki oświatowe w kwocie 102.275,-zł, </w:t>
      </w:r>
      <w:r>
        <w:rPr>
          <w:rFonts w:ascii="Arial" w:hAnsi="Arial" w:cs="Arial"/>
          <w:bCs/>
          <w:sz w:val="24"/>
          <w:szCs w:val="24"/>
        </w:rPr>
        <w:br/>
        <w:t>w tym z tytułu:</w:t>
      </w:r>
    </w:p>
    <w:p w:rsidR="00E274D4" w:rsidRDefault="00E274D4" w:rsidP="001E3230">
      <w:pPr>
        <w:numPr>
          <w:ilvl w:val="0"/>
          <w:numId w:val="79"/>
        </w:numPr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prowizji dla płatników za rozliczenie i terminowe wpłaty podatku dochodowego od osób fizycznych i składek ZUS - 11.388,-zł (rozdz. 80102 </w:t>
      </w:r>
      <w:r w:rsidR="0057502B">
        <w:rPr>
          <w:rFonts w:ascii="Arial" w:hAnsi="Arial" w:cs="Arial"/>
          <w:bCs/>
          <w:sz w:val="24"/>
          <w:szCs w:val="24"/>
        </w:rPr>
        <w:br/>
        <w:t xml:space="preserve">§ 0970 - </w:t>
      </w:r>
      <w:r>
        <w:rPr>
          <w:rFonts w:ascii="Arial" w:hAnsi="Arial" w:cs="Arial"/>
          <w:bCs/>
          <w:sz w:val="24"/>
          <w:szCs w:val="24"/>
        </w:rPr>
        <w:t xml:space="preserve">1.905,-zł, rozdz. 80130 § 0970 - 3.476,-zł, rozdz. 80146 § 0970 - 1.802,-zł, rozdz. 80147 § 0970 - 4.205,-zł), </w:t>
      </w:r>
    </w:p>
    <w:p w:rsidR="00E274D4" w:rsidRDefault="00E274D4" w:rsidP="001E3230">
      <w:pPr>
        <w:numPr>
          <w:ilvl w:val="0"/>
          <w:numId w:val="79"/>
        </w:numPr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zwrotu opłat za media, wpływów z najmu pomieszczeń </w:t>
      </w:r>
      <w:r w:rsidR="00E57CCD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57CCD">
        <w:rPr>
          <w:rFonts w:ascii="Arial" w:hAnsi="Arial" w:cs="Arial"/>
          <w:bCs/>
          <w:sz w:val="24"/>
          <w:szCs w:val="24"/>
        </w:rPr>
        <w:t>30.307</w:t>
      </w:r>
      <w:r>
        <w:rPr>
          <w:rFonts w:ascii="Arial" w:hAnsi="Arial" w:cs="Arial"/>
          <w:bCs/>
          <w:sz w:val="24"/>
          <w:szCs w:val="24"/>
        </w:rPr>
        <w:t xml:space="preserve">,-zł (rozdz. 80147 § 0970 - 19.026,-zł, rozdz. 80146 § 0750 - 4.876,-zł, rozdz. 80147 </w:t>
      </w:r>
      <w:r>
        <w:rPr>
          <w:rFonts w:ascii="Arial" w:hAnsi="Arial" w:cs="Arial"/>
          <w:bCs/>
          <w:sz w:val="24"/>
          <w:szCs w:val="24"/>
        </w:rPr>
        <w:br/>
        <w:t>§ 0750 - 3.302,-zł</w:t>
      </w:r>
      <w:r w:rsidR="00E57CCD">
        <w:rPr>
          <w:rFonts w:ascii="Arial" w:hAnsi="Arial" w:cs="Arial"/>
          <w:bCs/>
          <w:sz w:val="24"/>
          <w:szCs w:val="24"/>
        </w:rPr>
        <w:t>, § 0830 – 3.103,-zł</w:t>
      </w:r>
      <w:r>
        <w:rPr>
          <w:rFonts w:ascii="Arial" w:hAnsi="Arial" w:cs="Arial"/>
          <w:bCs/>
          <w:sz w:val="24"/>
          <w:szCs w:val="24"/>
        </w:rPr>
        <w:t>),</w:t>
      </w:r>
    </w:p>
    <w:p w:rsidR="00E274D4" w:rsidRDefault="00E274D4" w:rsidP="001E3230">
      <w:pPr>
        <w:numPr>
          <w:ilvl w:val="0"/>
          <w:numId w:val="79"/>
        </w:numPr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opłat za uczestnictwo w kursie podnoszenia umiejętności zawodowej organizowanym przez medyczno – społeczne centrum kształcenia zawodowego i ustawicznego oraz rozliczeń z pracownikami za prywatne rozmowy telefoniczne w kwocie 44.523,-zł (rozdz. 80130 § 0830),</w:t>
      </w:r>
    </w:p>
    <w:p w:rsidR="00E274D4" w:rsidRDefault="00E274D4" w:rsidP="001E3230">
      <w:pPr>
        <w:numPr>
          <w:ilvl w:val="0"/>
          <w:numId w:val="79"/>
        </w:numPr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rozliczenia wydatków z lat ubiegłych dotyczących zwrotu nadpłaty składek ZUS, nadpłaty za media, prasę, nadpłaconego wynagrodzenia nauczycieli, zwrot nadpłaconej składki na rzecz Związku Nauczycielstwa Polskiego, zwrot kosztów postępowań sądowych - 15.299,-zł (rozdz. 80102 § 0940 - 2.846,-zł, rozdz. 80130 § 0940 - 2.982,-zł, rozdz.80130 § 0970 - 299,-zł, rozdz. 80147 § 0940 - 9.172,-zł),</w:t>
      </w:r>
    </w:p>
    <w:p w:rsidR="00E274D4" w:rsidRPr="00E57CCD" w:rsidRDefault="00E57CCD" w:rsidP="00E57CCD">
      <w:pPr>
        <w:numPr>
          <w:ilvl w:val="0"/>
          <w:numId w:val="79"/>
        </w:numPr>
        <w:spacing w:after="0" w:line="36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zwrotu opłat</w:t>
      </w:r>
      <w:r w:rsidR="00E274D4">
        <w:rPr>
          <w:rFonts w:ascii="Arial" w:hAnsi="Arial" w:cs="Arial"/>
          <w:bCs/>
          <w:sz w:val="24"/>
          <w:szCs w:val="24"/>
        </w:rPr>
        <w:t xml:space="preserve"> za noclegi egzaminatorów</w:t>
      </w:r>
      <w:r>
        <w:rPr>
          <w:rFonts w:ascii="Arial" w:hAnsi="Arial" w:cs="Arial"/>
          <w:bCs/>
          <w:sz w:val="24"/>
          <w:szCs w:val="24"/>
        </w:rPr>
        <w:t xml:space="preserve"> przeprowadzających egzaminy potwierdzające kwalifikacje zawodowe oraz zwrotu kosztów wysyłki książek</w:t>
      </w:r>
      <w:r w:rsidR="00E274D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="00E274D4">
        <w:rPr>
          <w:rFonts w:ascii="Arial" w:hAnsi="Arial" w:cs="Arial"/>
          <w:bCs/>
          <w:sz w:val="24"/>
          <w:szCs w:val="24"/>
        </w:rPr>
        <w:t>w kwocie 7</w:t>
      </w:r>
      <w:r>
        <w:rPr>
          <w:rFonts w:ascii="Arial" w:hAnsi="Arial" w:cs="Arial"/>
          <w:bCs/>
          <w:sz w:val="24"/>
          <w:szCs w:val="24"/>
        </w:rPr>
        <w:t>58</w:t>
      </w:r>
      <w:r w:rsidR="00E274D4">
        <w:rPr>
          <w:rFonts w:ascii="Arial" w:hAnsi="Arial" w:cs="Arial"/>
          <w:bCs/>
          <w:sz w:val="24"/>
          <w:szCs w:val="24"/>
        </w:rPr>
        <w:t>,-zł (rozdz. 80130 § 0970</w:t>
      </w:r>
      <w:r>
        <w:rPr>
          <w:rFonts w:ascii="Arial" w:hAnsi="Arial" w:cs="Arial"/>
          <w:bCs/>
          <w:sz w:val="24"/>
          <w:szCs w:val="24"/>
        </w:rPr>
        <w:t xml:space="preserve"> – 741,-zł, rozdz. 80147 § 0970 </w:t>
      </w:r>
      <w:r>
        <w:rPr>
          <w:rFonts w:ascii="Arial" w:hAnsi="Arial" w:cs="Arial"/>
          <w:bCs/>
          <w:sz w:val="24"/>
          <w:szCs w:val="24"/>
        </w:rPr>
        <w:br/>
      </w:r>
      <w:r w:rsidRPr="00E57CCD">
        <w:rPr>
          <w:rFonts w:ascii="Arial" w:hAnsi="Arial" w:cs="Arial"/>
          <w:bCs/>
          <w:sz w:val="24"/>
          <w:szCs w:val="24"/>
        </w:rPr>
        <w:t>– 17,-zł</w:t>
      </w:r>
      <w:r w:rsidR="00E274D4" w:rsidRPr="00E57CCD">
        <w:rPr>
          <w:rFonts w:ascii="Arial" w:hAnsi="Arial" w:cs="Arial"/>
          <w:bCs/>
          <w:sz w:val="24"/>
          <w:szCs w:val="24"/>
        </w:rPr>
        <w:t>),</w:t>
      </w:r>
    </w:p>
    <w:p w:rsidR="00E274D4" w:rsidRDefault="00E274D4" w:rsidP="001E3230">
      <w:pPr>
        <w:pStyle w:val="Akapitzlist"/>
        <w:numPr>
          <w:ilvl w:val="0"/>
          <w:numId w:val="82"/>
        </w:numPr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wpływu do budżetu niewykorzystanych środków finansowych gromadzonych </w:t>
      </w:r>
      <w:r>
        <w:rPr>
          <w:rFonts w:ascii="Arial" w:hAnsi="Arial" w:cs="Arial"/>
          <w:bCs/>
        </w:rPr>
        <w:br/>
        <w:t xml:space="preserve">na wyodrębnionych rachunkach przez wojewódzkie oświatowe jednostki budżetowe w kwocie 1.666,-zł (rozdz.80102 § 2400 - 8,-zł, rozdz.80130 § 2400 </w:t>
      </w:r>
      <w:r>
        <w:rPr>
          <w:rFonts w:ascii="Arial" w:hAnsi="Arial" w:cs="Arial"/>
          <w:bCs/>
        </w:rPr>
        <w:br/>
        <w:t>- 314,-zł, rozdz.80147 § 2400 - 1.344,-zł),</w:t>
      </w:r>
    </w:p>
    <w:p w:rsidR="00E274D4" w:rsidRDefault="00E274D4" w:rsidP="001E3230">
      <w:pPr>
        <w:pStyle w:val="Akapitzlist"/>
        <w:numPr>
          <w:ilvl w:val="0"/>
          <w:numId w:val="82"/>
        </w:numPr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środków pochodzących z budżetu Unii Europejskiej w kwocie 181.085,-zł </w:t>
      </w:r>
      <w:r>
        <w:rPr>
          <w:rFonts w:ascii="Arial" w:hAnsi="Arial" w:cs="Arial"/>
          <w:bCs/>
        </w:rPr>
        <w:br/>
        <w:t xml:space="preserve">na realizację </w:t>
      </w:r>
      <w:r>
        <w:rPr>
          <w:rFonts w:ascii="Arial" w:hAnsi="Arial" w:cs="Arial"/>
        </w:rPr>
        <w:t>projektów:</w:t>
      </w:r>
    </w:p>
    <w:p w:rsidR="00E274D4" w:rsidRDefault="00E274D4" w:rsidP="001E3230">
      <w:pPr>
        <w:pStyle w:val="Akapitzlist"/>
        <w:numPr>
          <w:ilvl w:val="0"/>
          <w:numId w:val="80"/>
        </w:numPr>
        <w:spacing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pn. „Razem odkryjmy świat programowania – szkolenia dla nauczycieli </w:t>
      </w:r>
      <w:r>
        <w:rPr>
          <w:rFonts w:ascii="Arial" w:hAnsi="Arial" w:cs="Arial"/>
        </w:rPr>
        <w:br/>
        <w:t xml:space="preserve">i uczniów z podregionu rzeszowskiego” w ramach Programu Operacyjnego Polska Cyfrowa na lata 2014-2020 w kwocie </w:t>
      </w:r>
      <w:r>
        <w:rPr>
          <w:rFonts w:ascii="Arial" w:hAnsi="Arial" w:cs="Arial"/>
          <w:bCs/>
        </w:rPr>
        <w:t>32.968,-zł (rozdz.80146</w:t>
      </w:r>
      <w:r>
        <w:rPr>
          <w:rFonts w:ascii="Arial" w:hAnsi="Arial" w:cs="Arial"/>
          <w:bCs/>
        </w:rPr>
        <w:br/>
        <w:t>§ 2057),</w:t>
      </w:r>
    </w:p>
    <w:p w:rsidR="00E274D4" w:rsidRDefault="00E274D4" w:rsidP="001E3230">
      <w:pPr>
        <w:pStyle w:val="Akapitzlist"/>
        <w:numPr>
          <w:ilvl w:val="0"/>
          <w:numId w:val="80"/>
        </w:numPr>
        <w:spacing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pn. „Razem odkryjmy świat programowania – szkolenia dla nauczycieli </w:t>
      </w:r>
      <w:r>
        <w:rPr>
          <w:rFonts w:ascii="Arial" w:hAnsi="Arial" w:cs="Arial"/>
        </w:rPr>
        <w:br/>
        <w:t xml:space="preserve">i uczniów z podregionu przemyskiego” w ramach Programu Operacyjnego </w:t>
      </w:r>
      <w:r>
        <w:rPr>
          <w:rFonts w:ascii="Arial" w:hAnsi="Arial" w:cs="Arial"/>
        </w:rPr>
        <w:lastRenderedPageBreak/>
        <w:t xml:space="preserve">Polska Cyfrowa na lata 2014-2020 w kwocie </w:t>
      </w:r>
      <w:r>
        <w:rPr>
          <w:rFonts w:ascii="Arial" w:hAnsi="Arial" w:cs="Arial"/>
          <w:bCs/>
        </w:rPr>
        <w:t>13.564,-zł (rozdz.80146</w:t>
      </w:r>
      <w:r>
        <w:rPr>
          <w:rFonts w:ascii="Arial" w:hAnsi="Arial" w:cs="Arial"/>
          <w:bCs/>
        </w:rPr>
        <w:br/>
        <w:t>§ 2057),</w:t>
      </w:r>
    </w:p>
    <w:p w:rsidR="00E274D4" w:rsidRDefault="00E274D4" w:rsidP="001E3230">
      <w:pPr>
        <w:pStyle w:val="Akapitzlist"/>
        <w:numPr>
          <w:ilvl w:val="0"/>
          <w:numId w:val="80"/>
        </w:numPr>
        <w:spacing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pn. „Razem odkryjmy świat programowania – szkolenia dla nauczycieli </w:t>
      </w:r>
      <w:r>
        <w:rPr>
          <w:rFonts w:ascii="Arial" w:hAnsi="Arial" w:cs="Arial"/>
        </w:rPr>
        <w:br/>
        <w:t xml:space="preserve">i uczniów z podregionu krośnieńskiego” w ramach Programu Operacyjnego Polska Cyfrowa na lata 2014-2020 w kwocie </w:t>
      </w:r>
      <w:r>
        <w:rPr>
          <w:rFonts w:ascii="Arial" w:hAnsi="Arial" w:cs="Arial"/>
          <w:bCs/>
        </w:rPr>
        <w:t xml:space="preserve">76.981,-zł (rozdz.80146 </w:t>
      </w:r>
      <w:r w:rsidR="0057502B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§ 2057),</w:t>
      </w:r>
    </w:p>
    <w:p w:rsidR="00E274D4" w:rsidRDefault="00E274D4" w:rsidP="001E3230">
      <w:pPr>
        <w:pStyle w:val="Akapitzlist"/>
        <w:numPr>
          <w:ilvl w:val="0"/>
          <w:numId w:val="80"/>
        </w:numPr>
        <w:spacing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pn. „Rozwijanie kompetencji kadry dydaktycznej w zakresie doradztwa edukacyjno-zawodowego (makroregion IV)” w ramach Programu Operacyjnego Wiedza Edukacja Rozwój na lata 2014-2020, </w:t>
      </w:r>
      <w:r>
        <w:rPr>
          <w:rFonts w:ascii="Arial" w:hAnsi="Arial" w:cs="Arial"/>
          <w:bCs/>
        </w:rPr>
        <w:br/>
        <w:t>II Oś Priorytetowa – Efektywne polityki publiczne dla rynku pracy, gospodarki i edukacji, Działania 2.14 „Rozwój narzędzi dla uczenia się przez całe życie” w kwocie 57.572</w:t>
      </w:r>
      <w:r w:rsidR="00736271">
        <w:rPr>
          <w:rFonts w:ascii="Arial" w:hAnsi="Arial" w:cs="Arial"/>
          <w:bCs/>
        </w:rPr>
        <w:t>,-zł</w:t>
      </w:r>
      <w:r>
        <w:rPr>
          <w:rFonts w:ascii="Arial" w:hAnsi="Arial" w:cs="Arial"/>
          <w:bCs/>
        </w:rPr>
        <w:t xml:space="preserve"> (rozdz.80146 § 2057),</w:t>
      </w:r>
    </w:p>
    <w:p w:rsidR="00E274D4" w:rsidRDefault="00E274D4" w:rsidP="001E3230">
      <w:pPr>
        <w:pStyle w:val="Akapitzlist"/>
        <w:numPr>
          <w:ilvl w:val="0"/>
          <w:numId w:val="82"/>
        </w:numPr>
        <w:spacing w:line="360" w:lineRule="auto"/>
        <w:ind w:left="567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dotacji celowych z budżetu państwa w kwocie 25.158,-zł, w tym na realizację </w:t>
      </w:r>
      <w:r>
        <w:rPr>
          <w:rFonts w:ascii="Arial" w:hAnsi="Arial" w:cs="Arial"/>
        </w:rPr>
        <w:t>projektów:</w:t>
      </w:r>
    </w:p>
    <w:p w:rsidR="00E274D4" w:rsidRDefault="00E274D4" w:rsidP="001E3230">
      <w:pPr>
        <w:pStyle w:val="Akapitzlist"/>
        <w:numPr>
          <w:ilvl w:val="0"/>
          <w:numId w:val="83"/>
        </w:numPr>
        <w:spacing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pn. „Razem odkryjmy świat programowania – szkolenia dla nauczycieli </w:t>
      </w:r>
      <w:r>
        <w:rPr>
          <w:rFonts w:ascii="Arial" w:hAnsi="Arial" w:cs="Arial"/>
        </w:rPr>
        <w:br/>
        <w:t xml:space="preserve">i uczniów z podregionu rzeszowskiego” w ramach Programu Operacyjnego Polska Cyfrowa na lata 2014-2020 w kwocie </w:t>
      </w:r>
      <w:r>
        <w:rPr>
          <w:rFonts w:ascii="Arial" w:hAnsi="Arial" w:cs="Arial"/>
          <w:bCs/>
        </w:rPr>
        <w:t>4.037,-zł (rozdz.80146 § 2059),</w:t>
      </w:r>
    </w:p>
    <w:p w:rsidR="00E274D4" w:rsidRDefault="00E274D4" w:rsidP="001E3230">
      <w:pPr>
        <w:pStyle w:val="Akapitzlist"/>
        <w:numPr>
          <w:ilvl w:val="0"/>
          <w:numId w:val="83"/>
        </w:numPr>
        <w:spacing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pn. „Razem odkryjmy świat programowania – szkolenia dla nauczycieli </w:t>
      </w:r>
      <w:r>
        <w:rPr>
          <w:rFonts w:ascii="Arial" w:hAnsi="Arial" w:cs="Arial"/>
        </w:rPr>
        <w:br/>
        <w:t xml:space="preserve">i uczniów z podregionu przemyskiego” w ramach Programu Operacyjnego Polska Cyfrowa na lata 2014-2020 w kwocie </w:t>
      </w:r>
      <w:r>
        <w:rPr>
          <w:rFonts w:ascii="Arial" w:hAnsi="Arial" w:cs="Arial"/>
          <w:bCs/>
        </w:rPr>
        <w:t>1.661,-zł (rozdz.80146 § 2059),</w:t>
      </w:r>
    </w:p>
    <w:p w:rsidR="00E274D4" w:rsidRDefault="00E274D4" w:rsidP="001E3230">
      <w:pPr>
        <w:pStyle w:val="Akapitzlist"/>
        <w:numPr>
          <w:ilvl w:val="0"/>
          <w:numId w:val="83"/>
        </w:numPr>
        <w:spacing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pn. „Razem odkryjmy świat programowania – szkolenia dla nauczycieli </w:t>
      </w:r>
    </w:p>
    <w:p w:rsidR="00E274D4" w:rsidRDefault="00E274D4" w:rsidP="001E3230">
      <w:pPr>
        <w:pStyle w:val="Akapitzlist"/>
        <w:spacing w:line="36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uczniów z podregionu krośnieńskiego” w ramach Programu Operacyjnego Polska Cyfrowa na lata 2014-2020 w kwocie 8.722,-zł (rozdz.80146 § 2059),</w:t>
      </w:r>
    </w:p>
    <w:p w:rsidR="00E274D4" w:rsidRDefault="00E274D4" w:rsidP="001E3230">
      <w:pPr>
        <w:pStyle w:val="Akapitzlist"/>
        <w:numPr>
          <w:ilvl w:val="0"/>
          <w:numId w:val="83"/>
        </w:numPr>
        <w:spacing w:line="360" w:lineRule="auto"/>
        <w:ind w:left="85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pn. „Rozwijanie kompetencji kadry dydaktycznej w zakresie doradztwa edukacyjno-zawodowego (makroregion IV)” w ramach Programu Operacyjnego Wiedza Edukacja Rozwój na lata 2014-2020, </w:t>
      </w:r>
      <w:r>
        <w:rPr>
          <w:rFonts w:ascii="Arial" w:hAnsi="Arial" w:cs="Arial"/>
          <w:bCs/>
        </w:rPr>
        <w:br/>
        <w:t>II Oś Priorytetowa – Efektywne polityki publiczne dla rynku pracy, gospodarki i edukacji, Działania 2.14 „Rozwój narzędzi dla uczenia się przez całe życie” w kwocie 10.738,-zł (rozdz.80146 § 2059),</w:t>
      </w:r>
    </w:p>
    <w:p w:rsidR="00E274D4" w:rsidRDefault="00E274D4" w:rsidP="001E3230">
      <w:pPr>
        <w:numPr>
          <w:ilvl w:val="0"/>
          <w:numId w:val="82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dotacji celowej na wyposażenie szkół prowadzonych przez Samorząd Województwa Podkarpackiego w podręczniki, materiały edukacyjne </w:t>
      </w:r>
      <w:r>
        <w:rPr>
          <w:rFonts w:ascii="Arial" w:hAnsi="Arial" w:cs="Arial"/>
          <w:bCs/>
          <w:sz w:val="24"/>
          <w:szCs w:val="24"/>
        </w:rPr>
        <w:br/>
        <w:t>i ćwiczeniowe w kwocie 8.138,-zł (rozdz. 80153 § 2210),</w:t>
      </w:r>
    </w:p>
    <w:p w:rsidR="00E274D4" w:rsidRDefault="00E274D4" w:rsidP="001E3230">
      <w:pPr>
        <w:numPr>
          <w:ilvl w:val="0"/>
          <w:numId w:val="82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dotacji celowej na dokształcanie i doskonalenie nauczycieli w kwocie </w:t>
      </w:r>
      <w:r>
        <w:rPr>
          <w:rFonts w:ascii="Arial" w:hAnsi="Arial" w:cs="Arial"/>
          <w:bCs/>
          <w:sz w:val="24"/>
          <w:szCs w:val="24"/>
        </w:rPr>
        <w:br/>
        <w:t>146.644,-zł (rozdz. 80146 § 2220),</w:t>
      </w:r>
    </w:p>
    <w:p w:rsidR="00E274D4" w:rsidRDefault="00E274D4" w:rsidP="001E3230">
      <w:pPr>
        <w:pStyle w:val="Akapitzlist"/>
        <w:numPr>
          <w:ilvl w:val="0"/>
          <w:numId w:val="82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zwrotu części niewykorzystanych dotacji  oraz części dotacji wykorzystanych niezgodnie z przeznaczeniem, pobranych nienależnie lub w nadmiernej wysokości przez beneficjentów projektów realizowanych w ramach Regionalnego Programu Operacyjnego Województwa Po</w:t>
      </w:r>
      <w:r w:rsidR="0057502B">
        <w:rPr>
          <w:rFonts w:ascii="Arial" w:hAnsi="Arial" w:cs="Arial"/>
        </w:rPr>
        <w:t xml:space="preserve">dkarpackiego na lata 2014-2020 </w:t>
      </w:r>
      <w:r>
        <w:rPr>
          <w:rFonts w:ascii="Arial" w:hAnsi="Arial" w:cs="Arial"/>
        </w:rPr>
        <w:t xml:space="preserve">w kwocie 1.013.559,-zł (rozdz. 80195 § 2959 – 998.396,-zł, § 2919 – </w:t>
      </w:r>
      <w:r w:rsidR="0057502B">
        <w:rPr>
          <w:rFonts w:ascii="Arial" w:hAnsi="Arial" w:cs="Arial"/>
        </w:rPr>
        <w:br/>
      </w:r>
      <w:r>
        <w:rPr>
          <w:rFonts w:ascii="Arial" w:hAnsi="Arial" w:cs="Arial"/>
        </w:rPr>
        <w:t>15.163,-zł),</w:t>
      </w:r>
    </w:p>
    <w:p w:rsidR="005B7CA5" w:rsidRDefault="00E274D4" w:rsidP="001E3230">
      <w:pPr>
        <w:pStyle w:val="Akapitzlist"/>
        <w:numPr>
          <w:ilvl w:val="0"/>
          <w:numId w:val="8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Dochody majątkowe zaplanowane w kwocie 50.785,-zł, </w:t>
      </w:r>
      <w:r>
        <w:rPr>
          <w:rFonts w:ascii="Arial" w:hAnsi="Arial" w:cs="Arial"/>
        </w:rPr>
        <w:t>zostały zrealizowane w kwocie 52.803,-zł tj. 103,53% planu i dotyczyły</w:t>
      </w:r>
      <w:r w:rsidR="005B7CA5">
        <w:rPr>
          <w:rFonts w:ascii="Arial" w:hAnsi="Arial" w:cs="Arial"/>
        </w:rPr>
        <w:t>:</w:t>
      </w:r>
    </w:p>
    <w:p w:rsidR="00E274D4" w:rsidRPr="005B7CA5" w:rsidRDefault="005B7CA5" w:rsidP="005B7CA5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dochodów zrealizowanych przez jednostki oświatowe z tytułu </w:t>
      </w:r>
      <w:r w:rsidR="00E274D4">
        <w:rPr>
          <w:rFonts w:ascii="Arial" w:hAnsi="Arial" w:cs="Arial"/>
          <w:bCs/>
        </w:rPr>
        <w:t xml:space="preserve">złomowania samochodu służbowego oraz utylizacji zużytych sprzętów elektronicznych </w:t>
      </w:r>
      <w:r>
        <w:rPr>
          <w:rFonts w:ascii="Arial" w:hAnsi="Arial" w:cs="Arial"/>
          <w:bCs/>
        </w:rPr>
        <w:br/>
      </w:r>
      <w:r w:rsidR="00E274D4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221,-zł, (rozdz. 80146 § 0870),</w:t>
      </w:r>
    </w:p>
    <w:p w:rsidR="005B7CA5" w:rsidRDefault="005B7CA5" w:rsidP="005B7CA5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zwrotu części niewykorzystanych dotacji przez beneficjentów projektów realizowanych w ramach Regionalnego Programu Operacyjnego Województwa Podkarpackiego na lata 2014-2020 – 52.582,-zł </w:t>
      </w:r>
      <w:r>
        <w:rPr>
          <w:rFonts w:ascii="Arial" w:hAnsi="Arial" w:cs="Arial"/>
          <w:bCs/>
        </w:rPr>
        <w:t>(rozdz. 80195 § 6699).</w:t>
      </w:r>
    </w:p>
    <w:p w:rsidR="00BD3279" w:rsidRPr="005B7CA5" w:rsidRDefault="00BD3279" w:rsidP="005B7CA5">
      <w:pPr>
        <w:pStyle w:val="Akapitzlist"/>
        <w:spacing w:line="360" w:lineRule="auto"/>
        <w:ind w:left="464"/>
        <w:jc w:val="both"/>
        <w:rPr>
          <w:rFonts w:ascii="Arial" w:hAnsi="Arial" w:cs="Arial"/>
        </w:rPr>
      </w:pPr>
    </w:p>
    <w:p w:rsidR="000C10B2" w:rsidRPr="002C63E0" w:rsidRDefault="000C10B2" w:rsidP="001E323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color w:val="000000" w:themeColor="text1"/>
          <w:sz w:val="24"/>
          <w:szCs w:val="24"/>
        </w:rPr>
        <w:t>DZIAŁ 851</w:t>
      </w:r>
      <w:r w:rsidRPr="002C63E0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 – </w:t>
      </w:r>
      <w:r w:rsidRPr="002C63E0">
        <w:rPr>
          <w:rFonts w:ascii="Arial" w:hAnsi="Arial" w:cs="Arial"/>
          <w:b/>
          <w:color w:val="000000" w:themeColor="text1"/>
          <w:sz w:val="24"/>
          <w:szCs w:val="24"/>
        </w:rPr>
        <w:t>OCHRONA ZDROWIA</w:t>
      </w:r>
    </w:p>
    <w:p w:rsidR="000C10B2" w:rsidRPr="002C63E0" w:rsidRDefault="000C10B2" w:rsidP="001E323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Planowane dochody w kwocie 388.203,-zł zostały zrealizowane w wysokości  733.32</w:t>
      </w:r>
      <w:r w:rsidR="00F25FC0">
        <w:rPr>
          <w:rFonts w:ascii="Arial" w:hAnsi="Arial" w:cs="Arial"/>
          <w:color w:val="000000" w:themeColor="text1"/>
          <w:sz w:val="24"/>
          <w:szCs w:val="24"/>
        </w:rPr>
        <w:t>2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,-zł, tj. 188,90 % planu.</w:t>
      </w:r>
    </w:p>
    <w:p w:rsidR="000C10B2" w:rsidRPr="002C63E0" w:rsidRDefault="000C10B2" w:rsidP="001E3230">
      <w:pPr>
        <w:numPr>
          <w:ilvl w:val="0"/>
          <w:numId w:val="6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 xml:space="preserve">Dochody bieżące zaplanowane w kwocie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x-none"/>
        </w:rPr>
        <w:t>84.712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 xml:space="preserve">,-zł zostały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zrealizowane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 xml:space="preserve">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br/>
        <w:t xml:space="preserve">w wysokości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x-none"/>
        </w:rPr>
        <w:t>82.13</w:t>
      </w:r>
      <w:r w:rsidR="00F25FC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x-none"/>
        </w:rPr>
        <w:t>7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>,-zł i dotyczyły:</w:t>
      </w:r>
    </w:p>
    <w:p w:rsidR="000C10B2" w:rsidRPr="002C63E0" w:rsidRDefault="000C10B2" w:rsidP="001E3230">
      <w:pPr>
        <w:numPr>
          <w:ilvl w:val="0"/>
          <w:numId w:val="64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dotacji celowej z budżetu państwa na zadania bieżące z zakresu administracji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rządowej w kwocie 77.93</w:t>
      </w:r>
      <w:r w:rsidR="00F25F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,-zł, w tym na: </w:t>
      </w:r>
    </w:p>
    <w:p w:rsidR="000C10B2" w:rsidRPr="002C63E0" w:rsidRDefault="000C10B2" w:rsidP="001E3230">
      <w:pPr>
        <w:numPr>
          <w:ilvl w:val="0"/>
          <w:numId w:val="65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ubezpieczenia zdrowotne uczniów – 22.9</w:t>
      </w:r>
      <w:r w:rsidR="00F25F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89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 (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rozdz.85156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2210),</w:t>
      </w:r>
    </w:p>
    <w:p w:rsidR="000C10B2" w:rsidRPr="002C63E0" w:rsidRDefault="000C10B2" w:rsidP="001E3230">
      <w:pPr>
        <w:numPr>
          <w:ilvl w:val="0"/>
          <w:numId w:val="65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realizację zadań wynikających z ustawy o ochronie zdrowia psychicznego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(tj. na przeprowadzenie oceny zasadności zastosowania  przymusu bezpośredniego wobec osób z zaburzeniami psychicznymi, realizację postanowień sądowych o przyjęcie do szpitala psychiatrycznego osób chorych psychicznie bez ich zgody) – 54.944,-zł (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rozdz.85195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2210),</w:t>
      </w:r>
    </w:p>
    <w:p w:rsidR="000C10B2" w:rsidRPr="002C63E0" w:rsidRDefault="000C10B2" w:rsidP="001E3230">
      <w:pPr>
        <w:numPr>
          <w:ilvl w:val="0"/>
          <w:numId w:val="64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zwrotu części niewykorzystanej dotacji przez samodzielne publiczne zakłady opieki zdrowotnej w kwoci</w:t>
      </w:r>
      <w:r w:rsidR="007362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2.160,-zł (rozdz.85111 § 2950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oraz wpływu odsetek od nieterminowego zwrotu dotacji w kwocie 1.880,-zł (rozdz.85111 </w:t>
      </w:r>
      <w:r w:rsidR="0057502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0900),</w:t>
      </w:r>
    </w:p>
    <w:p w:rsidR="000C10B2" w:rsidRPr="002C63E0" w:rsidRDefault="000C10B2" w:rsidP="001E3230">
      <w:pPr>
        <w:numPr>
          <w:ilvl w:val="0"/>
          <w:numId w:val="64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zwrotu dotacji wykorzystanych niezgodnie z przeznaczeniem, pobranych nienależnie lub w nadmiernej wysokości na realizację zadań z zakresu przeciwdziałania alkoholizmowi w kwocie 164,-zł (rozdz.85154 § 2910).</w:t>
      </w:r>
    </w:p>
    <w:p w:rsidR="000C10B2" w:rsidRPr="002C63E0" w:rsidRDefault="000C10B2" w:rsidP="001E3230">
      <w:pPr>
        <w:numPr>
          <w:ilvl w:val="0"/>
          <w:numId w:val="63"/>
        </w:numPr>
        <w:tabs>
          <w:tab w:val="left" w:pos="284"/>
          <w:tab w:val="left" w:pos="1276"/>
          <w:tab w:val="left" w:pos="1843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 xml:space="preserve">Dochody majątkowe zaplanowane w kwocie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x-none"/>
        </w:rPr>
        <w:t>303.491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 xml:space="preserve">,-zł zostały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zrealizowane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 xml:space="preserve">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x-none"/>
        </w:rPr>
        <w:br/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 xml:space="preserve">w wysokości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x-none"/>
        </w:rPr>
        <w:t>651.185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x-none"/>
        </w:rPr>
        <w:t>,-zł i dotyczyły:</w:t>
      </w:r>
    </w:p>
    <w:p w:rsidR="000C10B2" w:rsidRPr="002C63E0" w:rsidRDefault="000C10B2" w:rsidP="001E3230">
      <w:pPr>
        <w:numPr>
          <w:ilvl w:val="0"/>
          <w:numId w:val="66"/>
        </w:numPr>
        <w:tabs>
          <w:tab w:val="left" w:pos="284"/>
          <w:tab w:val="left" w:pos="709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zwrotu części niewykorzystanej dotacji na zadania z zakresu ochrony zdrowia przez samodzielne publiczne zakłady opieki zdrowotnej niewykorzystanych dotacji w kwocie 347.695,-zł (§ 6690, rozdz.</w:t>
      </w:r>
      <w:r w:rsidR="007362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85111 – 335.293,-zł, rozdz. 85120 – 165, rozdz.</w:t>
      </w:r>
      <w:r w:rsidR="007362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85121 – 11.443,-zł, rozdz. 85141 - 794,-zł),</w:t>
      </w:r>
    </w:p>
    <w:p w:rsidR="000C10B2" w:rsidRPr="002C63E0" w:rsidRDefault="000C10B2" w:rsidP="001E3230">
      <w:pPr>
        <w:numPr>
          <w:ilvl w:val="0"/>
          <w:numId w:val="66"/>
        </w:numPr>
        <w:tabs>
          <w:tab w:val="left" w:pos="284"/>
          <w:tab w:val="left" w:pos="709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zwrotu części niewykorzystanej dotacji przez beneficjenta Regionalnego Programu Operacyjnego Województwa Podkarpackiego na lata 2014-2020 w kwocie 54.490,-zł (rozdz. 85111 § 6699). </w:t>
      </w:r>
    </w:p>
    <w:p w:rsidR="000C10B2" w:rsidRPr="002C63E0" w:rsidRDefault="000C10B2" w:rsidP="001E3230">
      <w:pPr>
        <w:numPr>
          <w:ilvl w:val="0"/>
          <w:numId w:val="66"/>
        </w:numPr>
        <w:tabs>
          <w:tab w:val="left" w:pos="284"/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 xml:space="preserve">dotacji celowej z budżetu państwa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na inwestycje i zakupy inwestycyjne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br/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>z zakresu administracji rządowej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 xml:space="preserve"> w kwocie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249.000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,-zł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 </w:t>
      </w: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>(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>rozdz. 8</w:t>
      </w:r>
      <w:r w:rsidR="00D020AA">
        <w:rPr>
          <w:rFonts w:ascii="Arial" w:hAnsi="Arial" w:cs="Arial"/>
          <w:color w:val="000000" w:themeColor="text1"/>
          <w:sz w:val="24"/>
          <w:szCs w:val="24"/>
          <w:lang w:eastAsia="x-none"/>
        </w:rPr>
        <w:t>5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141 </w:t>
      </w: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 xml:space="preserve">§ 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>6510)</w:t>
      </w: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 xml:space="preserve"> </w:t>
      </w: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br/>
        <w:t>z przeznaczeniem na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>:</w:t>
      </w:r>
    </w:p>
    <w:p w:rsidR="000C10B2" w:rsidRPr="002C63E0" w:rsidRDefault="000C10B2" w:rsidP="001E3230">
      <w:pPr>
        <w:numPr>
          <w:ilvl w:val="0"/>
          <w:numId w:val="67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d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dofinansowanie zakupu urządzenia do kompresji klatki piersiowej na doposażenie zespołu ratownictwa medycznego Wojewódzkiej Stacji Pogotowia Ratunkowego w Przemyślu Samodzielny Publiczny Zakład Opieki</w:t>
      </w:r>
      <w:r w:rsidR="00B00C18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Zdrowotnej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-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 49.000,-zł,</w:t>
      </w:r>
    </w:p>
    <w:p w:rsidR="000C10B2" w:rsidRPr="002C63E0" w:rsidRDefault="000C10B2" w:rsidP="001E3230">
      <w:pPr>
        <w:numPr>
          <w:ilvl w:val="0"/>
          <w:numId w:val="67"/>
        </w:numPr>
        <w:spacing w:after="0" w:line="36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dofinansowanie zakupu urządzenia do kompresji klatki piersiowej w celu doposażenia szpitalnego oddziału ratunkowego Wojewódzkiego Szpita</w:t>
      </w:r>
      <w:r w:rsidR="00B00C1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la im. Św. Ojca Pio w Przemyślu</w:t>
      </w: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- 50.000,-zł,</w:t>
      </w:r>
    </w:p>
    <w:p w:rsidR="000C10B2" w:rsidRPr="002C63E0" w:rsidRDefault="000C10B2" w:rsidP="001E3230">
      <w:pPr>
        <w:numPr>
          <w:ilvl w:val="0"/>
          <w:numId w:val="67"/>
        </w:numPr>
        <w:spacing w:after="0" w:line="36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dofinansowanie zakupu urządzenia do kompresji klatki piersiowej w celu doposażenia szpitalnego oddziału ratunkowego Wojewódzkiego Szpitala Podkarpacki</w:t>
      </w:r>
      <w:r w:rsidR="00B00C18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ego im. Jana Pawła II w Krośnie</w:t>
      </w: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- 50.000,-zł,</w:t>
      </w:r>
    </w:p>
    <w:p w:rsidR="000C10B2" w:rsidRPr="002C63E0" w:rsidRDefault="000C10B2" w:rsidP="001E3230">
      <w:pPr>
        <w:numPr>
          <w:ilvl w:val="0"/>
          <w:numId w:val="67"/>
        </w:numPr>
        <w:spacing w:after="0" w:line="36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dofinansowanie zakupu urządzenia do kompresji klatki piersiowej w celu doposażenia szpitalnego oddziału ratunkowego Wojewódzkiego Szpitala im. Zofii z Zamoyskich Tarnowskiej w Tarnobrzegu -  50.000,-zł,</w:t>
      </w:r>
    </w:p>
    <w:p w:rsidR="000C10B2" w:rsidRPr="002C63E0" w:rsidRDefault="000C10B2" w:rsidP="001E3230">
      <w:pPr>
        <w:numPr>
          <w:ilvl w:val="0"/>
          <w:numId w:val="67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dofinansowanie zakupu urządzenia do automatycznej kompresji klatki piersiowej dla WOJEWÓDZKIEJ Stacji Pogotowia Ratunkowego na doposażenie zespołu ratownictwa medycznego – 50.000,-zł. </w:t>
      </w:r>
    </w:p>
    <w:p w:rsidR="00B95CEB" w:rsidRDefault="00B95CEB" w:rsidP="001E323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p w:rsidR="0057502B" w:rsidRDefault="0057502B" w:rsidP="001E323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p w:rsidR="0057502B" w:rsidRPr="0057502B" w:rsidRDefault="0057502B" w:rsidP="001E323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DZIAŁ 852</w:t>
      </w:r>
      <w:r w:rsidRPr="002C63E0">
        <w:rPr>
          <w:rFonts w:ascii="Arial" w:eastAsia="Calibri" w:hAnsi="Arial" w:cs="Arial"/>
          <w:b/>
          <w:iCs/>
          <w:color w:val="000000" w:themeColor="text1"/>
          <w:sz w:val="24"/>
          <w:szCs w:val="24"/>
        </w:rPr>
        <w:t xml:space="preserve"> – </w:t>
      </w:r>
      <w:r w:rsidRPr="002C63E0">
        <w:rPr>
          <w:rFonts w:ascii="Arial" w:eastAsia="Calibri" w:hAnsi="Arial" w:cs="Arial"/>
          <w:b/>
          <w:color w:val="000000" w:themeColor="text1"/>
          <w:sz w:val="24"/>
          <w:szCs w:val="24"/>
        </w:rPr>
        <w:t>POMOC SPOŁECZNA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Planowane dochody w kwocie 5.970.769,-zł zostały zrealizowane w wysokości 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>5.843.043,-zł, tj. 97,86% planu.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I. Dochody bieżące zaplanowane w kwocie 5.909.008,-zł zostały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zrealizowane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br/>
        <w:t xml:space="preserve">    w wysokości 5.780.902,-zł, tj. 97,83% planu i dotyczyły:</w:t>
      </w:r>
    </w:p>
    <w:p w:rsidR="005F02BE" w:rsidRPr="002C63E0" w:rsidRDefault="005F02BE" w:rsidP="001E3230">
      <w:pPr>
        <w:numPr>
          <w:ilvl w:val="0"/>
          <w:numId w:val="35"/>
        </w:numPr>
        <w:tabs>
          <w:tab w:val="left" w:pos="142"/>
          <w:tab w:val="left" w:pos="709"/>
        </w:tabs>
        <w:spacing w:after="0" w:line="360" w:lineRule="auto"/>
        <w:ind w:left="567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środków pochodzących z budżetu Unii Europejskiej na realizację projektu własnego Regionalnego Ośrodka Polityki Społecznej w Rzeszowie  pn.: „Liderzy kooperacji” w ramach Programu Operacyjnego Wiedza Edukacja Rozwój na lata 2014-2020 w kwocie 3.752.211,-zł (rozdz. 85295 § 2007 – 2.724.647,-zł, § 2057 – 1.027.564,-zł),</w:t>
      </w:r>
    </w:p>
    <w:p w:rsidR="005F02BE" w:rsidRPr="002C63E0" w:rsidRDefault="005F02BE" w:rsidP="001E3230">
      <w:pPr>
        <w:numPr>
          <w:ilvl w:val="0"/>
          <w:numId w:val="35"/>
        </w:numPr>
        <w:tabs>
          <w:tab w:val="left" w:pos="142"/>
          <w:tab w:val="left" w:pos="709"/>
        </w:tabs>
        <w:spacing w:after="0" w:line="360" w:lineRule="auto"/>
        <w:ind w:left="567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dotacji celowej z budżetu państwa na realizację projektu własnego Regionalnego Ośrodka Polityki Społecznej w Rzeszowie  pn.: „Liderzy kooperacji” w ramach Programu Operacyjnego Wiedza Edukacja Rozwój na lata 2014-2020 w kwocie 699.866,-zł (rozdz. 85295 § 2009 – 508.204,-zł, § 2059 – 191.662,-zł),</w:t>
      </w:r>
    </w:p>
    <w:p w:rsidR="005F02BE" w:rsidRPr="002C63E0" w:rsidRDefault="005F02BE" w:rsidP="001E3230">
      <w:pPr>
        <w:numPr>
          <w:ilvl w:val="0"/>
          <w:numId w:val="35"/>
        </w:numPr>
        <w:tabs>
          <w:tab w:val="left" w:pos="142"/>
          <w:tab w:val="left" w:pos="709"/>
        </w:tabs>
        <w:spacing w:after="0" w:line="360" w:lineRule="auto"/>
        <w:ind w:left="567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środków pochodzących z budżetu Unii Europejskiej jako refundacja wydatków poniesionych ze środków własnych na realizację projektu własnego Regionalnego Ośrodka Polityki Społecznej w Rzeszowie pn.: CE 985 „SENTINEL – Rozwój i umacnianie pozycji przedsiębiorstw społecznych w celu maksymalnego zwiększenia ich wpływu na sektor ekonomiczny i społeczny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w państwach Europy Środkowej” w ramach Programu </w:t>
      </w:r>
      <w:proofErr w:type="spellStart"/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Interreg</w:t>
      </w:r>
      <w:proofErr w:type="spellEnd"/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 Europa Środkowa na lata 2014-2020 w kwocie 120.720,-zł (rozdz. 85295 § 2058),</w:t>
      </w:r>
    </w:p>
    <w:p w:rsidR="005F02BE" w:rsidRPr="002C63E0" w:rsidRDefault="005F02BE" w:rsidP="001E3230">
      <w:pPr>
        <w:numPr>
          <w:ilvl w:val="0"/>
          <w:numId w:val="35"/>
        </w:numPr>
        <w:tabs>
          <w:tab w:val="left" w:pos="142"/>
          <w:tab w:val="left" w:pos="709"/>
        </w:tabs>
        <w:spacing w:after="0" w:line="360" w:lineRule="auto"/>
        <w:ind w:left="567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zwrotu części niewykorzystanych dotacji oraz części dotacji wykorzystanych niezgodnie z przeznaczeniem, pobranych nienależnie lub w nadmiernej wysokości przez beneficjentów projektów realizowanych w ramach Regionalnego Programu Operacyjnego Województwa Podkarpackiego na lata 2014-2020 w kwocie 922.399,-zł (rozdz. 85295 § 2919 – 3.951,-zł, § 2959 – 918.448,-zł),</w:t>
      </w:r>
    </w:p>
    <w:p w:rsidR="005F02BE" w:rsidRPr="002C63E0" w:rsidRDefault="005F02BE" w:rsidP="001E3230">
      <w:pPr>
        <w:numPr>
          <w:ilvl w:val="0"/>
          <w:numId w:val="35"/>
        </w:numPr>
        <w:spacing w:after="0" w:line="360" w:lineRule="auto"/>
        <w:ind w:left="567" w:hanging="283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dotacji celowej z budżetu państwa na zadania własne samorządu Województwa z przeznaczeniem na dofinansowanie organizowania szkoleń dla osób realizujących zadania związane z przeciwdziałaniem przemocy w rodzinie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>w kwocie 86.482,-zł (rozdz.</w:t>
      </w:r>
      <w:r w:rsidR="0073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85205 § 2230), </w:t>
      </w:r>
    </w:p>
    <w:p w:rsidR="005F02BE" w:rsidRPr="002C63E0" w:rsidRDefault="005F02BE" w:rsidP="001E3230">
      <w:pPr>
        <w:numPr>
          <w:ilvl w:val="0"/>
          <w:numId w:val="35"/>
        </w:numPr>
        <w:tabs>
          <w:tab w:val="left" w:pos="142"/>
          <w:tab w:val="left" w:pos="709"/>
        </w:tabs>
        <w:spacing w:after="0" w:line="360" w:lineRule="auto"/>
        <w:ind w:left="567" w:hanging="283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dochodów zrealizowanych przez Regionalny Ośrodek Polityki Społecznej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w Rzeszowie w kwocie </w:t>
      </w:r>
      <w:r w:rsidR="00C25E24">
        <w:rPr>
          <w:rFonts w:ascii="Arial" w:eastAsia="Calibri" w:hAnsi="Arial" w:cs="Arial"/>
          <w:color w:val="000000" w:themeColor="text1"/>
          <w:sz w:val="24"/>
          <w:szCs w:val="24"/>
        </w:rPr>
        <w:t>187.719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,-zł z tytułu:</w:t>
      </w:r>
    </w:p>
    <w:p w:rsidR="005F02BE" w:rsidRPr="002C63E0" w:rsidRDefault="005F02BE" w:rsidP="001E3230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wynajmu pomieszczeń i powierzchni w budynku przy ulicy Hetmańskiej 9 </w:t>
      </w:r>
      <w:r w:rsidR="00F434C1"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w Rzeszowie – 176.296,-zł (rozdz. 85217 § 0750) wraz z odsetkami od nieterminowych płatności za naj</w:t>
      </w:r>
      <w:r w:rsidR="00787379">
        <w:rPr>
          <w:rFonts w:ascii="Arial" w:eastAsia="Calibri" w:hAnsi="Arial" w:cs="Arial"/>
          <w:color w:val="000000" w:themeColor="text1"/>
          <w:sz w:val="24"/>
          <w:szCs w:val="24"/>
        </w:rPr>
        <w:t xml:space="preserve">em lokali powierzchni – 40,-zł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(rozdz. 85217 </w:t>
      </w:r>
      <w:r w:rsidR="00787379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§ 0920),  </w:t>
      </w:r>
    </w:p>
    <w:p w:rsidR="005F02BE" w:rsidRPr="002C63E0" w:rsidRDefault="005F02BE" w:rsidP="001E3230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85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zwrotu kosztów administracyjnych wynajmowanych pomieszczeń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>i powierzchni w budynku przy ulicy Hetmańskiej 9 w Rzeszowie – 1.351,-zł (rodz. 85217 § 0830),</w:t>
      </w:r>
    </w:p>
    <w:p w:rsidR="005F02BE" w:rsidRPr="002C63E0" w:rsidRDefault="005F02BE" w:rsidP="001E3230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85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>prowizji dla płatników za rozliczenie i terminowe wpłaty podatku dochodowego od osób fizycznych oraz rozliczenia świadczeń ZUS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, opłat za wydanie duplikatu Wojewódzkiej Karty Dużej Rodziny,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zwrot  połowy kosztów przez Wspólnotę Mieszkaniową budynku przy ul. Chodkiewicza 7 poniesionych przez ROPS w 2018 roku na dostawę i montaż drzwi przeciwpożarowych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4.991,-zł (rozdz.</w:t>
      </w:r>
      <w:r w:rsidR="0073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85217 § 0970),</w:t>
      </w:r>
    </w:p>
    <w:p w:rsidR="005F02BE" w:rsidRPr="002C63E0" w:rsidRDefault="005F02BE" w:rsidP="001E3230">
      <w:pPr>
        <w:numPr>
          <w:ilvl w:val="0"/>
          <w:numId w:val="37"/>
        </w:numPr>
        <w:tabs>
          <w:tab w:val="left" w:pos="851"/>
        </w:tabs>
        <w:spacing w:after="0" w:line="360" w:lineRule="auto"/>
        <w:ind w:left="85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wpływu środków otrzymanych ze sprzedaży majątku likwidowanego Zakładu Aktywności Zawodowej w Jaśle  - 3.821,-zł  (rozdz.</w:t>
      </w:r>
      <w:r w:rsidR="0073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85217§ 0970),</w:t>
      </w:r>
    </w:p>
    <w:p w:rsidR="00C25E24" w:rsidRDefault="005F02BE" w:rsidP="00C25E24">
      <w:pPr>
        <w:numPr>
          <w:ilvl w:val="0"/>
          <w:numId w:val="37"/>
        </w:numPr>
        <w:tabs>
          <w:tab w:val="left" w:pos="142"/>
          <w:tab w:val="left" w:pos="851"/>
        </w:tabs>
        <w:spacing w:after="0" w:line="360" w:lineRule="auto"/>
        <w:ind w:left="85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zwrot  kosztów postępowania sądowego,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zwrot części kosztów egzekucji </w:t>
      </w:r>
      <w:r w:rsidR="00F434C1"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w kwocie 1.220,-zł (rozdz. 85217 § 0630 – 1.135,-zł, § 0640 – 85,-zł),</w:t>
      </w:r>
    </w:p>
    <w:p w:rsidR="00C25E24" w:rsidRPr="00C25E24" w:rsidRDefault="00C25E24" w:rsidP="00C25E24">
      <w:pPr>
        <w:pStyle w:val="Akapitzlist"/>
        <w:numPr>
          <w:ilvl w:val="0"/>
          <w:numId w:val="35"/>
        </w:numPr>
        <w:tabs>
          <w:tab w:val="left" w:pos="142"/>
          <w:tab w:val="left" w:pos="851"/>
        </w:tabs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C25E24">
        <w:rPr>
          <w:rFonts w:ascii="Arial" w:eastAsia="Calibri" w:hAnsi="Arial" w:cs="Arial"/>
          <w:color w:val="000000" w:themeColor="text1"/>
        </w:rPr>
        <w:t xml:space="preserve">zwrotu dotacji wykorzystanych niezgodnie z przeznaczeniem, pobranych nienależnie lub w nadmiernej wysokości na realizację zadań z zakresu pomocy społecznej oraz przeciwdziałania przemocy w rodzinie wraz z odsetkami </w:t>
      </w:r>
      <w:r>
        <w:rPr>
          <w:rFonts w:ascii="Arial" w:eastAsia="Calibri" w:hAnsi="Arial" w:cs="Arial"/>
          <w:color w:val="000000" w:themeColor="text1"/>
        </w:rPr>
        <w:br/>
      </w:r>
      <w:r w:rsidRPr="00C25E24">
        <w:rPr>
          <w:rFonts w:ascii="Arial" w:eastAsia="Calibri" w:hAnsi="Arial" w:cs="Arial"/>
          <w:color w:val="000000" w:themeColor="text1"/>
        </w:rPr>
        <w:t>w kwocie 11.490,-zł (rozdz. 85205 § 2910 – 298,-zł, rozdz. 85217 § 2910 – 10.223,-zł, § 0900 – 969,-zł),</w:t>
      </w:r>
    </w:p>
    <w:p w:rsidR="005F02BE" w:rsidRPr="002C63E0" w:rsidRDefault="005F02BE" w:rsidP="001E3230">
      <w:pPr>
        <w:numPr>
          <w:ilvl w:val="0"/>
          <w:numId w:val="35"/>
        </w:numPr>
        <w:tabs>
          <w:tab w:val="left" w:pos="142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wpływu odsetek od zwróconej dotacji wykorzystanej niezgodnie </w:t>
      </w:r>
      <w:r w:rsidR="00F434C1"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przeznaczeniem przez Caritas Archidiecezji Przemyskiej przekazanej na dofinansowanie pierwszego wyposażenia Centrum Integracji Społecznej w Woli </w:t>
      </w:r>
      <w:proofErr w:type="spellStart"/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Zarczyckiej</w:t>
      </w:r>
      <w:proofErr w:type="spellEnd"/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kwocie 15,-zł (rozdz. 85232 § 0900), </w:t>
      </w:r>
    </w:p>
    <w:p w:rsidR="005F02BE" w:rsidRPr="002C63E0" w:rsidRDefault="005F02BE" w:rsidP="001E323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Dochody majątkowe zaplanowane w kwocie 61.761,-zł zostały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zrealizowane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br/>
        <w:t>w wysokości 62.141,-zł,  tj. 100,62% planu i dotyczyły:</w:t>
      </w:r>
    </w:p>
    <w:p w:rsidR="005F02BE" w:rsidRPr="002C63E0" w:rsidRDefault="005F02BE" w:rsidP="001E3230">
      <w:pPr>
        <w:numPr>
          <w:ilvl w:val="2"/>
          <w:numId w:val="38"/>
        </w:numPr>
        <w:tabs>
          <w:tab w:val="left" w:pos="142"/>
        </w:tabs>
        <w:spacing w:after="0" w:line="360" w:lineRule="auto"/>
        <w:ind w:left="567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zwrotu części niewykorzystanych dotacji oraz części dotacji wykorzystanych niezgodnie z przeznaczeniem, pobranych nienależnie lub w nadmiernej wysokości przez beneficjentów projektów realizowanych w ramach Regionalnego Programu Operacyjnego Województwa Podkarpackiego na lata 2014-2020 w kwocie 61.846,-zł (rozdz. 85295 § 6669 – 2.754,-zł, § 6699 – 59.092,-zł)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</w:p>
    <w:p w:rsidR="005F02BE" w:rsidRPr="002C63E0" w:rsidRDefault="005F02BE" w:rsidP="001E3230">
      <w:pPr>
        <w:numPr>
          <w:ilvl w:val="2"/>
          <w:numId w:val="38"/>
        </w:numPr>
        <w:tabs>
          <w:tab w:val="left" w:pos="284"/>
        </w:tabs>
        <w:spacing w:after="0" w:line="360" w:lineRule="auto"/>
        <w:ind w:left="567" w:hanging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 xml:space="preserve">zwrotu części dotacji wykorzystanej niezgodnie z przeznaczeniem przez Caritas Archidiecezji Przemyskiej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przekazanej na dofinansowanie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pierwszego wyposażenia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Centrum Integracji Społecznej w Woli </w:t>
      </w:r>
      <w:proofErr w:type="spellStart"/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Zarczyckiej</w:t>
      </w:r>
      <w:proofErr w:type="spellEnd"/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w kwocie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br/>
        <w:t xml:space="preserve">295,-zł (rozdz. 85232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§ 6660).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5F02BE" w:rsidRPr="002C63E0" w:rsidRDefault="005F02BE" w:rsidP="001E3230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hAnsi="Arial" w:cs="Arial"/>
          <w:b/>
          <w:color w:val="000000" w:themeColor="text1"/>
          <w:sz w:val="24"/>
          <w:szCs w:val="24"/>
          <w:lang w:val="x-none" w:eastAsia="x-none"/>
        </w:rPr>
        <w:t>DZIAŁ 853 – POZOSTAŁE ZADANIA W ZAKRESIE POLITYKI SPOŁECZNEJ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Planowane dochody w kwocie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11.896.683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,-zł zostały zrealizowane w wysokości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10.385.669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,-zł, tj.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87,30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 % planu.</w:t>
      </w:r>
    </w:p>
    <w:p w:rsidR="005F02BE" w:rsidRPr="002C63E0" w:rsidRDefault="005F02BE" w:rsidP="001E3230">
      <w:pPr>
        <w:numPr>
          <w:ilvl w:val="0"/>
          <w:numId w:val="48"/>
        </w:numPr>
        <w:spacing w:after="0" w:line="360" w:lineRule="auto"/>
        <w:ind w:left="284" w:hanging="142"/>
        <w:jc w:val="both"/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Dochody bieżące zaplanowane w kwocie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11.846.000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,-zł zostały zrealizowane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br/>
        <w:t xml:space="preserve">w wysokości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10.334.998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>,-zł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, tj. 87,24%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 i dotyczyły:</w:t>
      </w:r>
    </w:p>
    <w:p w:rsidR="005F02BE" w:rsidRPr="002C63E0" w:rsidRDefault="005F02BE" w:rsidP="001E3230">
      <w:pPr>
        <w:numPr>
          <w:ilvl w:val="0"/>
          <w:numId w:val="50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dotacji celowej z budżetu państwa na współfinansowanie projektów w ramach Programu Operacyjnego Wiedza, Edukacja, Rozwój na lata 2014-2020 </w:t>
      </w:r>
      <w:r w:rsidR="0057502B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>w kwocie 4.640.441,-zł (rozdz.</w:t>
      </w:r>
      <w:r w:rsidR="007362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85332 § 2009),</w:t>
      </w:r>
    </w:p>
    <w:p w:rsidR="005F02BE" w:rsidRPr="002C63E0" w:rsidRDefault="005F02BE" w:rsidP="001E3230">
      <w:pPr>
        <w:numPr>
          <w:ilvl w:val="0"/>
          <w:numId w:val="50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dotacji celowej z budżetu państwa na finansowanie wydatków objętych Pomocą Techniczną Programu Operacyjnego Wiedza, Edukacja, Rozwój na lata 2014 -2020 w kwocie 3.409.412,-zł (rozdz.</w:t>
      </w:r>
      <w:r w:rsidR="007362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85332 § 2058),</w:t>
      </w:r>
    </w:p>
    <w:p w:rsidR="005F02BE" w:rsidRPr="002C63E0" w:rsidRDefault="005F02BE" w:rsidP="001E3230">
      <w:pPr>
        <w:numPr>
          <w:ilvl w:val="0"/>
          <w:numId w:val="50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środków z Funduszu Gwarantowanych Świadczeń Pracowniczych w kwocie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1.103.465,-zł (rozdz.</w:t>
      </w:r>
      <w:r w:rsidR="007362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85332 § 2440),</w:t>
      </w:r>
    </w:p>
    <w:p w:rsidR="005F02BE" w:rsidRPr="002C63E0" w:rsidRDefault="005F02BE" w:rsidP="001E3230">
      <w:pPr>
        <w:numPr>
          <w:ilvl w:val="0"/>
          <w:numId w:val="50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wpływu 2,5% odpisu ze środków Państwowego Funduszu Rehabilitacji Osób Niepełnosprawnych na pokrycie kosztów obsługi w kwocie 411.417,-zł (rozdz. 85324 § 2170),</w:t>
      </w:r>
    </w:p>
    <w:p w:rsidR="005F02BE" w:rsidRPr="002C63E0" w:rsidRDefault="005F02BE" w:rsidP="001E3230">
      <w:pPr>
        <w:numPr>
          <w:ilvl w:val="0"/>
          <w:numId w:val="50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dotacji celowej z budżetu państwa na realizację projektu własnego Regionalnego Ośrodka Polityki Społecznej w Rzeszowie pn.: „Standardy </w:t>
      </w:r>
      <w:r w:rsidR="0057502B">
        <w:rPr>
          <w:rFonts w:ascii="Arial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w zakresie mieszkalnictwa wspomaganego dla osób chorujących psychicznie po wielokrotnych pobytach w szpitalu psychiatrycznym” w ramach Programu Operacyjnego Wiedza, Edukacja, Rozwój na lata 2014-2020 w kwocie </w:t>
      </w:r>
      <w:r w:rsidR="00F434C1" w:rsidRPr="002C63E0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11.323,-zł (rozdz. 85395 § 2059),</w:t>
      </w:r>
    </w:p>
    <w:p w:rsidR="005F02BE" w:rsidRPr="002C63E0" w:rsidRDefault="005F02BE" w:rsidP="001E3230">
      <w:pPr>
        <w:pStyle w:val="Akapitzlist"/>
        <w:numPr>
          <w:ilvl w:val="0"/>
          <w:numId w:val="50"/>
        </w:numPr>
        <w:spacing w:line="360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2C63E0">
        <w:rPr>
          <w:rFonts w:ascii="Arial" w:hAnsi="Arial" w:cs="Arial"/>
          <w:color w:val="000000" w:themeColor="text1"/>
        </w:rPr>
        <w:t xml:space="preserve">środków pochodzących z budżetu Unii Europejskiej na realizację projektu własnego Regionalnego Ośrodka Polityki Społecznej w Rzeszowie </w:t>
      </w:r>
      <w:r w:rsidRPr="002C63E0">
        <w:rPr>
          <w:rFonts w:ascii="Arial" w:hAnsi="Arial" w:cs="Arial"/>
          <w:color w:val="000000" w:themeColor="text1"/>
        </w:rPr>
        <w:br/>
        <w:t>pn.: „Standardy w zakresie mieszkalnictwa wspomaganego dla osób chorujących psychicznie po wielokrotnych pobytach w szpitalu psychiatrycznym” w ramach Programu Operacyjnego Wiedza, Edukacja, Rozwój na lata 2014-2020 w kwocie 60.707,-zł (rozdz. 85395 § 2057),</w:t>
      </w:r>
    </w:p>
    <w:p w:rsidR="005F02BE" w:rsidRPr="002C63E0" w:rsidRDefault="005F02BE" w:rsidP="001E3230">
      <w:pPr>
        <w:numPr>
          <w:ilvl w:val="0"/>
          <w:numId w:val="50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dochodów zrealizowanych przez Wojewódzki Urząd Pracy w Rzeszowie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 xml:space="preserve">w kwocie 41.911,-zł, z tytułu: </w:t>
      </w:r>
    </w:p>
    <w:p w:rsidR="005F02BE" w:rsidRPr="002C63E0" w:rsidRDefault="005F02BE" w:rsidP="001E3230">
      <w:pPr>
        <w:numPr>
          <w:ilvl w:val="0"/>
          <w:numId w:val="52"/>
        </w:numPr>
        <w:spacing w:after="0"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zwrotu kosztów upomnień w postępowaniu administracyjnym w kwocie 11,-zł (rozdz. 85332 § 0640),</w:t>
      </w:r>
    </w:p>
    <w:p w:rsidR="005F02BE" w:rsidRPr="002C63E0" w:rsidRDefault="005F02BE" w:rsidP="001E3230">
      <w:pPr>
        <w:numPr>
          <w:ilvl w:val="0"/>
          <w:numId w:val="52"/>
        </w:numPr>
        <w:spacing w:after="0"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 xml:space="preserve">wpłaty za odbiór makulatury w kwocie 29,-zł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(rozdz. 85332 § 0970),</w:t>
      </w:r>
    </w:p>
    <w:p w:rsidR="005F02BE" w:rsidRPr="002C63E0" w:rsidRDefault="005F02BE" w:rsidP="001E3230">
      <w:pPr>
        <w:numPr>
          <w:ilvl w:val="0"/>
          <w:numId w:val="52"/>
        </w:numPr>
        <w:spacing w:after="0"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rozliczeń z pracownikami za prywatne rozmowy telefoniczne w kwocie 83,-zł (rozdz. 85332 § 0830),</w:t>
      </w:r>
    </w:p>
    <w:p w:rsidR="005F02BE" w:rsidRPr="002C63E0" w:rsidRDefault="005F02BE" w:rsidP="001E3230">
      <w:pPr>
        <w:numPr>
          <w:ilvl w:val="0"/>
          <w:numId w:val="52"/>
        </w:numPr>
        <w:spacing w:after="0"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>zwrotów z tytułu rozliczeń z lat ubiegłych: zasądzonej należności od dłużnika w kwocie 4.400,-zł (rozdz. 85332 § 0940),</w:t>
      </w:r>
    </w:p>
    <w:p w:rsidR="005F02BE" w:rsidRPr="002C63E0" w:rsidRDefault="005F02BE" w:rsidP="001E3230">
      <w:pPr>
        <w:pStyle w:val="Akapitzlist"/>
        <w:numPr>
          <w:ilvl w:val="0"/>
          <w:numId w:val="52"/>
        </w:numPr>
        <w:spacing w:line="360" w:lineRule="auto"/>
        <w:ind w:left="850" w:hanging="284"/>
        <w:jc w:val="both"/>
        <w:rPr>
          <w:rFonts w:ascii="Arial" w:hAnsi="Arial" w:cs="Arial"/>
          <w:bCs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</w:rPr>
        <w:t>odszkodowań od firmy ubezpieczeniowej za uszkodzone mienie (samochód służbowy, elewacja budynku) w kwocie 15.458,-zł (rozdz. 85332 § 0950),</w:t>
      </w:r>
    </w:p>
    <w:p w:rsidR="005F02BE" w:rsidRPr="002C63E0" w:rsidRDefault="005F02BE" w:rsidP="001E3230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</w:rPr>
        <w:t xml:space="preserve">zwrotu kosztów ubezpieczenia, podatku od nieruchomości i opłaty trwałego zarządu oraz remontu nawierzchni parkingu wykonanego w 2018 roku, </w:t>
      </w:r>
      <w:r w:rsidRPr="002C63E0">
        <w:rPr>
          <w:rFonts w:ascii="Arial" w:hAnsi="Arial" w:cs="Arial"/>
          <w:bCs/>
          <w:color w:val="000000" w:themeColor="text1"/>
        </w:rPr>
        <w:br/>
        <w:t xml:space="preserve">w związku z użyczeniem części działki przy ul. Szpitalnej w Rzeszowie </w:t>
      </w:r>
      <w:r w:rsidRPr="002C63E0">
        <w:rPr>
          <w:rFonts w:ascii="Arial" w:hAnsi="Arial" w:cs="Arial"/>
          <w:bCs/>
          <w:color w:val="000000" w:themeColor="text1"/>
        </w:rPr>
        <w:br/>
        <w:t xml:space="preserve">z przeznaczeniem na miejsca parkingowe w kwocie 6.998,-zł (rozdz. 85332 </w:t>
      </w:r>
      <w:r w:rsidR="00F434C1" w:rsidRPr="002C63E0">
        <w:rPr>
          <w:rFonts w:ascii="Arial" w:hAnsi="Arial" w:cs="Arial"/>
          <w:bCs/>
          <w:color w:val="000000" w:themeColor="text1"/>
        </w:rPr>
        <w:br/>
      </w:r>
      <w:r w:rsidRPr="002C63E0">
        <w:rPr>
          <w:rFonts w:ascii="Arial" w:hAnsi="Arial" w:cs="Arial"/>
          <w:bCs/>
          <w:color w:val="000000" w:themeColor="text1"/>
        </w:rPr>
        <w:t>§ 0970),</w:t>
      </w:r>
    </w:p>
    <w:p w:rsidR="005F02BE" w:rsidRPr="002C63E0" w:rsidRDefault="005F02BE" w:rsidP="001E3230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</w:rPr>
        <w:t>odsetek od wpływów przekazanych na rachunek sum depozytowych, w tym wpłaconych na poczet certyfikatów potwierdzających wpis do rejestru agencji zatrudnienia w kwocie 1,-zł (rozdz. 85332 § 0920),</w:t>
      </w:r>
    </w:p>
    <w:p w:rsidR="005F02BE" w:rsidRPr="002C63E0" w:rsidRDefault="005F02BE" w:rsidP="001E3230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</w:rPr>
        <w:t>prowizji dla płatników za rozliczenie i terminowe wpłaty podatku dochodowego od osób fizycznych oraz ubezpieczeń społecznych w kwocie 7.045,-zł (rozdz. 85332 § 0970),</w:t>
      </w:r>
    </w:p>
    <w:p w:rsidR="005F02BE" w:rsidRPr="002C63E0" w:rsidRDefault="005F02BE" w:rsidP="001E3230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</w:rPr>
        <w:t>wpływu kary umownej od wykonawcy za zwłokę w wykonaniu przedmiotu umowy w ramach Pomocy Technicznej Programu Operacyjnego Wiedza Edukacja Rozwój na lata 2014-2020 w kwocie 23,-zł (rozdz. 85332 § 0959),</w:t>
      </w:r>
    </w:p>
    <w:p w:rsidR="005F02BE" w:rsidRPr="002C63E0" w:rsidRDefault="005F02BE" w:rsidP="001E3230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</w:rPr>
        <w:t>wpływu kary umownej od wykonawcy za zwłokę w wykonaniu przedmiotu umowy w ramach Pomocy Technicznej Regionalnego Programu Operacyjnego Województwa Podkarpackiego na lata 2014-2020 w kwocie 3.308,-zł (rozdz. 85332 § 0959),</w:t>
      </w:r>
    </w:p>
    <w:p w:rsidR="005F02BE" w:rsidRPr="002C63E0" w:rsidRDefault="005F02BE" w:rsidP="001E3230">
      <w:pPr>
        <w:pStyle w:val="Akapitzlist"/>
        <w:numPr>
          <w:ilvl w:val="0"/>
          <w:numId w:val="52"/>
        </w:numPr>
        <w:spacing w:line="360" w:lineRule="auto"/>
        <w:ind w:left="851" w:hanging="284"/>
        <w:jc w:val="both"/>
        <w:rPr>
          <w:rFonts w:ascii="Arial" w:hAnsi="Arial" w:cs="Arial"/>
          <w:bCs/>
          <w:color w:val="000000" w:themeColor="text1"/>
        </w:rPr>
      </w:pPr>
      <w:r w:rsidRPr="002C63E0">
        <w:rPr>
          <w:rFonts w:ascii="Arial" w:hAnsi="Arial" w:cs="Arial"/>
          <w:color w:val="000000" w:themeColor="text1"/>
        </w:rPr>
        <w:t>wpływu kar umownych z tytułu zwłoki w wykonaniu oraz częściowego odstąpienia od umowy w kwocie 4.555,-zł (rozdz. 85332 § 0950),</w:t>
      </w:r>
    </w:p>
    <w:p w:rsidR="005F02BE" w:rsidRPr="002C63E0" w:rsidRDefault="005F02BE" w:rsidP="001E3230">
      <w:pPr>
        <w:numPr>
          <w:ilvl w:val="0"/>
          <w:numId w:val="50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zwrotów części dotacji wykorzystanych niezgodnie z przeznaczeniem, pobranych nienależnie lub w nadmiernej wysokości przez organizacje pozarządowe realizujące zadania wynikające z Wojewódzkiego Programu na Rzecz 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pl-PL"/>
        </w:rPr>
        <w:lastRenderedPageBreak/>
        <w:t>Wyrównywania Szans Osób Niepełnosprawnych i Przeciwdziałania Ich Wykluczeniu Społecznemu w kwocie 1.232,-zł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 (rozdz. 85311 § 2910),</w:t>
      </w:r>
    </w:p>
    <w:p w:rsidR="005F02BE" w:rsidRPr="002C63E0" w:rsidRDefault="005F02BE" w:rsidP="001E3230">
      <w:pPr>
        <w:numPr>
          <w:ilvl w:val="0"/>
          <w:numId w:val="50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zwrotów części niewykorzystanych dotacji przez beneficjentów Programu Operacyjnego Wiedza, Edukacja, Rozwój na lata 2014-2020 w kwocie 57.902,-zł (rozdz. 85395 § 2959),</w:t>
      </w:r>
    </w:p>
    <w:p w:rsidR="005F02BE" w:rsidRPr="002C63E0" w:rsidRDefault="005F02BE" w:rsidP="001E3230">
      <w:pPr>
        <w:numPr>
          <w:ilvl w:val="0"/>
          <w:numId w:val="50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zwrotów części dotacji wykorzystanych niezgodnie z przeznaczeniem, pobranych nienależnie lub w nadmiernej wysokości przez beneficjentów Programu Operacyjnego Kapitał Ludzki w kwocie 2.600,-zł (rozdz. 85395 § 2918 -2.210,-zł, § 2919 – 390,-zł),</w:t>
      </w:r>
    </w:p>
    <w:p w:rsidR="005F02BE" w:rsidRPr="002C63E0" w:rsidRDefault="005F02BE" w:rsidP="001E3230">
      <w:pPr>
        <w:numPr>
          <w:ilvl w:val="0"/>
          <w:numId w:val="50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zwrotów części niewykorzystanych dotacji oraz części dotacji wykorzystanych niezgodnie z przeznaczeniem, pobranych nienależnie lub w nadmiernej wysokości przez beneficjentów Regionalnego Programu Operacyjnego Województwa Po</w:t>
      </w:r>
      <w:r w:rsidR="00736271">
        <w:rPr>
          <w:rFonts w:ascii="Arial" w:hAnsi="Arial" w:cs="Arial"/>
          <w:color w:val="000000" w:themeColor="text1"/>
          <w:sz w:val="24"/>
          <w:szCs w:val="24"/>
        </w:rPr>
        <w:t xml:space="preserve">dkarpackiego na lata 2014-2020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w kwocie 594.588,-zł (rozdz. 85395 § 2919 – 834,-zł, § 2959 – 593.754,- zł).</w:t>
      </w:r>
    </w:p>
    <w:p w:rsidR="005F02BE" w:rsidRPr="002C63E0" w:rsidRDefault="005F02BE" w:rsidP="001E3230">
      <w:pPr>
        <w:pStyle w:val="Akapitzlist"/>
        <w:numPr>
          <w:ilvl w:val="0"/>
          <w:numId w:val="48"/>
        </w:numPr>
        <w:tabs>
          <w:tab w:val="left" w:pos="142"/>
        </w:tabs>
        <w:spacing w:line="360" w:lineRule="auto"/>
        <w:ind w:left="142" w:hanging="142"/>
        <w:jc w:val="both"/>
        <w:rPr>
          <w:rFonts w:ascii="Arial" w:hAnsi="Arial" w:cs="Arial"/>
          <w:bCs/>
          <w:color w:val="000000" w:themeColor="text1"/>
          <w:lang w:val="x-none" w:eastAsia="x-none"/>
        </w:rPr>
      </w:pPr>
      <w:r w:rsidRPr="002C63E0">
        <w:rPr>
          <w:rFonts w:ascii="Arial" w:hAnsi="Arial" w:cs="Arial"/>
          <w:bCs/>
          <w:color w:val="000000" w:themeColor="text1"/>
          <w:lang w:val="x-none" w:eastAsia="x-none"/>
        </w:rPr>
        <w:t xml:space="preserve">Dochody majątkowe zaplanowane w kwocie </w:t>
      </w:r>
      <w:r w:rsidRPr="002C63E0">
        <w:rPr>
          <w:rFonts w:ascii="Arial" w:hAnsi="Arial" w:cs="Arial"/>
          <w:bCs/>
          <w:color w:val="000000" w:themeColor="text1"/>
          <w:lang w:eastAsia="x-none"/>
        </w:rPr>
        <w:t>50.683</w:t>
      </w:r>
      <w:r w:rsidRPr="002C63E0">
        <w:rPr>
          <w:rFonts w:ascii="Arial" w:hAnsi="Arial" w:cs="Arial"/>
          <w:bCs/>
          <w:color w:val="000000" w:themeColor="text1"/>
          <w:lang w:val="x-none" w:eastAsia="x-none"/>
        </w:rPr>
        <w:t xml:space="preserve">,-zł zostały zrealizowane </w:t>
      </w:r>
      <w:r w:rsidRPr="002C63E0">
        <w:rPr>
          <w:rFonts w:ascii="Arial" w:hAnsi="Arial" w:cs="Arial"/>
          <w:bCs/>
          <w:color w:val="000000" w:themeColor="text1"/>
          <w:lang w:val="x-none" w:eastAsia="x-none"/>
        </w:rPr>
        <w:br/>
        <w:t xml:space="preserve">w wysokości </w:t>
      </w:r>
      <w:r w:rsidRPr="002C63E0">
        <w:rPr>
          <w:rFonts w:ascii="Arial" w:hAnsi="Arial" w:cs="Arial"/>
          <w:bCs/>
          <w:color w:val="000000" w:themeColor="text1"/>
          <w:lang w:eastAsia="x-none"/>
        </w:rPr>
        <w:t>50.671</w:t>
      </w:r>
      <w:r w:rsidRPr="002C63E0">
        <w:rPr>
          <w:rFonts w:ascii="Arial" w:hAnsi="Arial" w:cs="Arial"/>
          <w:bCs/>
          <w:color w:val="000000" w:themeColor="text1"/>
          <w:lang w:val="x-none" w:eastAsia="x-none"/>
        </w:rPr>
        <w:t>,-zł</w:t>
      </w:r>
      <w:r w:rsidRPr="002C63E0">
        <w:rPr>
          <w:rFonts w:ascii="Arial" w:hAnsi="Arial" w:cs="Arial"/>
          <w:bCs/>
          <w:color w:val="000000" w:themeColor="text1"/>
          <w:lang w:eastAsia="x-none"/>
        </w:rPr>
        <w:t>, tj. 99,98% i dotyczyły:</w:t>
      </w:r>
    </w:p>
    <w:p w:rsidR="005F02BE" w:rsidRPr="002C63E0" w:rsidRDefault="005F02BE" w:rsidP="001E3230">
      <w:pPr>
        <w:pStyle w:val="Akapitzlist"/>
        <w:numPr>
          <w:ilvl w:val="3"/>
          <w:numId w:val="4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lang w:val="x-none" w:eastAsia="x-none"/>
        </w:rPr>
      </w:pPr>
      <w:r w:rsidRPr="002C63E0">
        <w:rPr>
          <w:rFonts w:ascii="Arial" w:hAnsi="Arial" w:cs="Arial"/>
          <w:bCs/>
          <w:color w:val="000000" w:themeColor="text1"/>
          <w:lang w:val="x-none" w:eastAsia="x-none"/>
        </w:rPr>
        <w:t xml:space="preserve">zwrotu części niewykorzystanych dotacji przez beneficjentów Regionalnego Programu Operacyjnego Województwa Podkarpackiego na lata 2014-2020 </w:t>
      </w:r>
      <w:r w:rsidRPr="002C63E0">
        <w:rPr>
          <w:rFonts w:ascii="Arial" w:hAnsi="Arial" w:cs="Arial"/>
          <w:bCs/>
          <w:color w:val="000000" w:themeColor="text1"/>
          <w:lang w:val="x-none" w:eastAsia="x-none"/>
        </w:rPr>
        <w:br/>
        <w:t xml:space="preserve">w kwocie </w:t>
      </w:r>
      <w:r w:rsidRPr="002C63E0">
        <w:rPr>
          <w:rFonts w:ascii="Arial" w:hAnsi="Arial" w:cs="Arial"/>
          <w:bCs/>
          <w:color w:val="000000" w:themeColor="text1"/>
          <w:lang w:eastAsia="x-none"/>
        </w:rPr>
        <w:t>8.682</w:t>
      </w:r>
      <w:r w:rsidRPr="002C63E0">
        <w:rPr>
          <w:rFonts w:ascii="Arial" w:hAnsi="Arial" w:cs="Arial"/>
          <w:bCs/>
          <w:color w:val="000000" w:themeColor="text1"/>
          <w:lang w:val="x-none" w:eastAsia="x-none"/>
        </w:rPr>
        <w:t>,-zł (rozdz. 85395 § 6699)</w:t>
      </w:r>
      <w:r w:rsidRPr="002C63E0">
        <w:rPr>
          <w:rFonts w:ascii="Arial" w:hAnsi="Arial" w:cs="Arial"/>
          <w:bCs/>
          <w:color w:val="000000" w:themeColor="text1"/>
          <w:lang w:eastAsia="x-none"/>
        </w:rPr>
        <w:t>,</w:t>
      </w:r>
    </w:p>
    <w:p w:rsidR="005F02BE" w:rsidRPr="002C63E0" w:rsidRDefault="005F02BE" w:rsidP="001E3230">
      <w:pPr>
        <w:pStyle w:val="Akapitzlist"/>
        <w:numPr>
          <w:ilvl w:val="3"/>
          <w:numId w:val="4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lang w:val="x-none" w:eastAsia="x-none"/>
        </w:rPr>
      </w:pPr>
      <w:r w:rsidRPr="002C63E0">
        <w:rPr>
          <w:rFonts w:ascii="Arial" w:hAnsi="Arial" w:cs="Arial"/>
          <w:color w:val="000000" w:themeColor="text1"/>
        </w:rPr>
        <w:t>wpływu 2,5% odpisu ze środków Państwowego Funduszu Rehabilitacji Osób Niepełnosprawnych na pokrycie kosztów obsługi w kwocie 20.989,-zł (rozdz. 85324 § 6350),</w:t>
      </w:r>
    </w:p>
    <w:p w:rsidR="005F02BE" w:rsidRPr="002C63E0" w:rsidRDefault="005F02BE" w:rsidP="001E3230">
      <w:pPr>
        <w:pStyle w:val="Akapitzlist"/>
        <w:numPr>
          <w:ilvl w:val="3"/>
          <w:numId w:val="48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bCs/>
          <w:color w:val="000000" w:themeColor="text1"/>
          <w:lang w:val="x-none" w:eastAsia="x-none"/>
        </w:rPr>
      </w:pPr>
      <w:r w:rsidRPr="002C63E0">
        <w:rPr>
          <w:rFonts w:ascii="Arial" w:hAnsi="Arial" w:cs="Arial"/>
          <w:bCs/>
          <w:color w:val="000000" w:themeColor="text1"/>
          <w:lang w:eastAsia="pl-PL"/>
        </w:rPr>
        <w:t>wpływów z tytułu pomocy finansowej w kwocie 21.000,- zł, udzielonej przez:</w:t>
      </w:r>
    </w:p>
    <w:p w:rsidR="005F02BE" w:rsidRPr="002C63E0" w:rsidRDefault="005F02BE" w:rsidP="001E3230">
      <w:pPr>
        <w:pStyle w:val="Akapitzlist"/>
        <w:numPr>
          <w:ilvl w:val="0"/>
          <w:numId w:val="53"/>
        </w:numPr>
        <w:tabs>
          <w:tab w:val="left" w:pos="-1620"/>
        </w:tabs>
        <w:spacing w:line="360" w:lineRule="auto"/>
        <w:ind w:left="851" w:hanging="284"/>
        <w:jc w:val="both"/>
        <w:rPr>
          <w:rFonts w:ascii="Arial" w:hAnsi="Arial" w:cs="Arial"/>
          <w:bCs/>
          <w:iCs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  <w:lang w:val="x-none" w:eastAsia="x-none"/>
        </w:rPr>
        <w:t xml:space="preserve">Gminę </w:t>
      </w:r>
      <w:r w:rsidRPr="002C63E0">
        <w:rPr>
          <w:rFonts w:ascii="Arial" w:hAnsi="Arial" w:cs="Arial"/>
          <w:bCs/>
          <w:iCs/>
          <w:color w:val="000000" w:themeColor="text1"/>
        </w:rPr>
        <w:t>Grodzisko Dolne w kwocie 4.000,-zł,</w:t>
      </w:r>
    </w:p>
    <w:p w:rsidR="005F02BE" w:rsidRPr="002C63E0" w:rsidRDefault="005F02BE" w:rsidP="001E3230">
      <w:pPr>
        <w:pStyle w:val="Akapitzlist"/>
        <w:numPr>
          <w:ilvl w:val="0"/>
          <w:numId w:val="53"/>
        </w:numPr>
        <w:tabs>
          <w:tab w:val="left" w:pos="-1620"/>
        </w:tabs>
        <w:spacing w:line="360" w:lineRule="auto"/>
        <w:ind w:left="851" w:hanging="284"/>
        <w:jc w:val="both"/>
        <w:rPr>
          <w:rFonts w:ascii="Arial" w:hAnsi="Arial" w:cs="Arial"/>
          <w:bCs/>
          <w:iCs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  <w:lang w:val="x-none" w:eastAsia="x-none"/>
        </w:rPr>
        <w:t>Gminę</w:t>
      </w:r>
      <w:r w:rsidRPr="002C63E0">
        <w:rPr>
          <w:rFonts w:ascii="Arial" w:hAnsi="Arial" w:cs="Arial"/>
          <w:bCs/>
          <w:iCs/>
          <w:color w:val="000000" w:themeColor="text1"/>
        </w:rPr>
        <w:t xml:space="preserve"> Raniżów w kwocie 4.000,-zł,</w:t>
      </w:r>
    </w:p>
    <w:p w:rsidR="005F02BE" w:rsidRPr="002C63E0" w:rsidRDefault="005F02BE" w:rsidP="001E3230">
      <w:pPr>
        <w:pStyle w:val="Akapitzlist"/>
        <w:numPr>
          <w:ilvl w:val="0"/>
          <w:numId w:val="53"/>
        </w:numPr>
        <w:tabs>
          <w:tab w:val="left" w:pos="-1620"/>
        </w:tabs>
        <w:spacing w:line="360" w:lineRule="auto"/>
        <w:ind w:left="851" w:hanging="284"/>
        <w:jc w:val="both"/>
        <w:rPr>
          <w:rFonts w:ascii="Arial" w:hAnsi="Arial" w:cs="Arial"/>
          <w:bCs/>
          <w:iCs/>
          <w:color w:val="000000" w:themeColor="text1"/>
        </w:rPr>
      </w:pPr>
      <w:r w:rsidRPr="002C63E0">
        <w:rPr>
          <w:rFonts w:ascii="Arial" w:hAnsi="Arial" w:cs="Arial"/>
          <w:bCs/>
          <w:color w:val="000000" w:themeColor="text1"/>
          <w:lang w:val="x-none" w:eastAsia="x-none"/>
        </w:rPr>
        <w:t>Gminę</w:t>
      </w:r>
      <w:r w:rsidRPr="002C63E0">
        <w:rPr>
          <w:rFonts w:ascii="Arial" w:hAnsi="Arial" w:cs="Arial"/>
          <w:bCs/>
          <w:iCs/>
          <w:color w:val="000000" w:themeColor="text1"/>
        </w:rPr>
        <w:t xml:space="preserve"> Kuryłówka w kwocie 3.000,-zł,</w:t>
      </w:r>
    </w:p>
    <w:p w:rsidR="005F02BE" w:rsidRPr="002C63E0" w:rsidRDefault="005F02BE" w:rsidP="001E3230">
      <w:pPr>
        <w:pStyle w:val="Akapitzlist"/>
        <w:numPr>
          <w:ilvl w:val="0"/>
          <w:numId w:val="53"/>
        </w:numPr>
        <w:tabs>
          <w:tab w:val="left" w:pos="-1620"/>
        </w:tabs>
        <w:spacing w:line="360" w:lineRule="auto"/>
        <w:ind w:left="851" w:hanging="284"/>
        <w:jc w:val="both"/>
        <w:rPr>
          <w:rFonts w:ascii="Arial" w:hAnsi="Arial" w:cs="Arial"/>
          <w:bCs/>
          <w:iCs/>
          <w:color w:val="000000" w:themeColor="text1"/>
        </w:rPr>
      </w:pPr>
      <w:r w:rsidRPr="002C63E0">
        <w:rPr>
          <w:rFonts w:ascii="Arial" w:hAnsi="Arial" w:cs="Arial"/>
          <w:bCs/>
          <w:iCs/>
          <w:color w:val="000000" w:themeColor="text1"/>
        </w:rPr>
        <w:t>Miasto Leżajsk w kwocie 4.000,-zł,</w:t>
      </w:r>
    </w:p>
    <w:p w:rsidR="005F02BE" w:rsidRPr="002C63E0" w:rsidRDefault="005F02BE" w:rsidP="001E3230">
      <w:pPr>
        <w:pStyle w:val="Akapitzlist"/>
        <w:numPr>
          <w:ilvl w:val="0"/>
          <w:numId w:val="53"/>
        </w:numPr>
        <w:tabs>
          <w:tab w:val="left" w:pos="-1620"/>
        </w:tabs>
        <w:spacing w:line="360" w:lineRule="auto"/>
        <w:ind w:left="851" w:hanging="284"/>
        <w:jc w:val="both"/>
        <w:rPr>
          <w:rFonts w:ascii="Arial" w:hAnsi="Arial" w:cs="Arial"/>
          <w:bCs/>
          <w:iCs/>
          <w:color w:val="000000" w:themeColor="text1"/>
        </w:rPr>
      </w:pPr>
      <w:r w:rsidRPr="002C63E0">
        <w:rPr>
          <w:rFonts w:ascii="Arial" w:hAnsi="Arial" w:cs="Arial"/>
          <w:bCs/>
          <w:iCs/>
          <w:color w:val="000000" w:themeColor="text1"/>
        </w:rPr>
        <w:t>Miasto Rudnik nad Sanem w kwocie 2.000,-zł,</w:t>
      </w:r>
    </w:p>
    <w:p w:rsidR="005F02BE" w:rsidRPr="002C63E0" w:rsidRDefault="005F02BE" w:rsidP="001E3230">
      <w:pPr>
        <w:pStyle w:val="Akapitzlist"/>
        <w:numPr>
          <w:ilvl w:val="0"/>
          <w:numId w:val="53"/>
        </w:numPr>
        <w:tabs>
          <w:tab w:val="left" w:pos="-1620"/>
        </w:tabs>
        <w:spacing w:line="360" w:lineRule="auto"/>
        <w:ind w:left="851" w:hanging="284"/>
        <w:jc w:val="both"/>
        <w:rPr>
          <w:rFonts w:ascii="Arial" w:hAnsi="Arial" w:cs="Arial"/>
          <w:bCs/>
          <w:iCs/>
          <w:color w:val="000000" w:themeColor="text1"/>
        </w:rPr>
      </w:pPr>
      <w:r w:rsidRPr="002C63E0">
        <w:rPr>
          <w:rFonts w:ascii="Arial" w:hAnsi="Arial" w:cs="Arial"/>
          <w:bCs/>
          <w:iCs/>
          <w:color w:val="000000" w:themeColor="text1"/>
        </w:rPr>
        <w:t>Miasto Nowa Sarzyna w kwocie 4.000,-zł,</w:t>
      </w:r>
    </w:p>
    <w:p w:rsidR="005F02BE" w:rsidRPr="002C63E0" w:rsidRDefault="005F02BE" w:rsidP="001E3230">
      <w:pPr>
        <w:tabs>
          <w:tab w:val="left" w:pos="567"/>
        </w:tabs>
        <w:spacing w:after="0" w:line="360" w:lineRule="auto"/>
        <w:ind w:left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x-none"/>
        </w:rPr>
      </w:pP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z przeznaczeniem na dofinansowanie zakupu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x-none"/>
        </w:rPr>
        <w:t>maszyn i urządzeń przez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val="x-none" w:eastAsia="x-none"/>
        </w:rPr>
        <w:t xml:space="preserve"> Zakład Aktywności Zawodowej w Nowej Sarzynie 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(rozdz. 85311 § 6300).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0C10B2" w:rsidRPr="002C63E0" w:rsidRDefault="000C10B2" w:rsidP="001E3230">
      <w:pPr>
        <w:keepNext/>
        <w:spacing w:after="0" w:line="360" w:lineRule="auto"/>
        <w:jc w:val="both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  <w:lang w:val="x-none" w:eastAsia="x-none"/>
        </w:rPr>
      </w:pPr>
      <w:r w:rsidRPr="002C63E0">
        <w:rPr>
          <w:rFonts w:ascii="Arial" w:hAnsi="Arial" w:cs="Arial"/>
          <w:b/>
          <w:bCs/>
          <w:color w:val="000000" w:themeColor="text1"/>
          <w:sz w:val="24"/>
          <w:szCs w:val="24"/>
          <w:lang w:val="x-none" w:eastAsia="x-none"/>
        </w:rPr>
        <w:lastRenderedPageBreak/>
        <w:t>DZIAŁ 854 – EDUKACYJNA OPIEKA WYCHOWAWCZA</w:t>
      </w:r>
    </w:p>
    <w:p w:rsidR="000C10B2" w:rsidRPr="002C63E0" w:rsidRDefault="000C10B2" w:rsidP="001E3230">
      <w:pPr>
        <w:keepNext/>
        <w:spacing w:after="0" w:line="360" w:lineRule="auto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>D</w:t>
      </w:r>
      <w:proofErr w:type="spellStart"/>
      <w:r w:rsidR="00F25FC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>ochody</w:t>
      </w:r>
      <w:proofErr w:type="spellEnd"/>
      <w:r w:rsidR="00F25FC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 xml:space="preserve"> 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bieżące </w:t>
      </w: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 xml:space="preserve">zostały zrealizowane w wysokości 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>29</w:t>
      </w: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 xml:space="preserve">,-zł 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(rozdz. 85410 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br/>
        <w:t xml:space="preserve">§ 2400) i </w:t>
      </w:r>
      <w:r w:rsidRPr="002C63E0">
        <w:rPr>
          <w:rFonts w:ascii="Arial" w:hAnsi="Arial" w:cs="Arial"/>
          <w:color w:val="000000" w:themeColor="text1"/>
          <w:sz w:val="24"/>
          <w:szCs w:val="24"/>
          <w:lang w:val="x-none" w:eastAsia="x-none"/>
        </w:rPr>
        <w:t>dotyczyły</w:t>
      </w:r>
      <w:r w:rsidRPr="002C63E0">
        <w:rPr>
          <w:rFonts w:ascii="Arial" w:hAnsi="Arial" w:cs="Arial"/>
          <w:color w:val="000000" w:themeColor="text1"/>
          <w:sz w:val="24"/>
          <w:szCs w:val="24"/>
          <w:lang w:eastAsia="x-none"/>
        </w:rPr>
        <w:t xml:space="preserve"> wpłaty do budżetu niewykorzystanych środków finansowych gromadzonych na wyodrębnionym rachunku przez wojewódzkie oświatowe jednostki budżetowe. 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b/>
          <w:color w:val="000000" w:themeColor="text1"/>
          <w:sz w:val="24"/>
          <w:szCs w:val="24"/>
        </w:rPr>
        <w:t>DZIAŁ 855 – RODZINA</w:t>
      </w:r>
    </w:p>
    <w:p w:rsidR="005F02BE" w:rsidRPr="002C63E0" w:rsidRDefault="005F02BE" w:rsidP="001E3230">
      <w:pPr>
        <w:spacing w:after="0"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Planowane dochody bieżące w kwocie 5.057.584,-zł zostały zrealizowane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br/>
        <w:t>w wysokości 4.513.291,- zł, tj. 89,23% planu i dotyczyły:</w:t>
      </w:r>
    </w:p>
    <w:p w:rsidR="005F02BE" w:rsidRPr="002C63E0" w:rsidRDefault="005F02BE" w:rsidP="001E323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dotacji celowej z budżetu państwa na zadania bieżące z zakresu administracji rządowej na organizowanie i prowadzenie ośrodków adopcyjnych – 1.485.530,-zł (rozdz.</w:t>
      </w:r>
      <w:r w:rsidR="0073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85509 § 2210),</w:t>
      </w:r>
    </w:p>
    <w:p w:rsidR="005F02BE" w:rsidRPr="002C63E0" w:rsidRDefault="005F02BE" w:rsidP="001E3230">
      <w:pPr>
        <w:numPr>
          <w:ilvl w:val="0"/>
          <w:numId w:val="39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dotacji celowych otrzymanych z powiatów na realizację zadania w zakresie prowadzenia regionalnych placówek opiekuńczo-terapeutycznych na terenie województwa podkarpackiego w kwoc</w:t>
      </w:r>
      <w:r w:rsidR="004111DD"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ie 2.410.130,-zł (rozdz.85510 §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2320). Szczegółowy wykaz dotacji celowych przedstawiono w objaśnieniach do wydatków rozdział 85510.  </w:t>
      </w:r>
    </w:p>
    <w:p w:rsidR="005F02BE" w:rsidRPr="002C63E0" w:rsidRDefault="005F02BE" w:rsidP="001E3230">
      <w:pPr>
        <w:numPr>
          <w:ilvl w:val="0"/>
          <w:numId w:val="39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środków pochodzących z budżetu Unii Europejskiej na realizację projektu pn.: „Bliżej rodziny – szkolenia dla kadr systemów wspierania rodziny i pieczy zastępczej” w ramach Programu Operacyjnego Wiedza Edukacja Rozwój na lata 2014-2020 w kwocie 535.915,-zł (rozdz. 85504 § 2007 – 373.067,-zł,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>§ 2057 – 162.848,-zł),</w:t>
      </w:r>
    </w:p>
    <w:p w:rsidR="005F02BE" w:rsidRPr="002C63E0" w:rsidRDefault="005F02BE" w:rsidP="001E3230">
      <w:pPr>
        <w:numPr>
          <w:ilvl w:val="0"/>
          <w:numId w:val="39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dotacji celowych z budżetu państwa na realizację projektu pn.: „Bliżej rodziny – szkolenia dla kadr systemów wspierania rodziny i pieczy zastępczej”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w ramach Programu Operacyjnego Wiedza Edukacja Rozwój na lata 2014 -2020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br/>
        <w:t>w kwocie 81.018,- zł (rozdz. 85504 § 2059),</w:t>
      </w:r>
    </w:p>
    <w:p w:rsidR="005F02BE" w:rsidRPr="002C63E0" w:rsidRDefault="005F02BE" w:rsidP="001E3230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zwrotu części otrzymanej w 2018 r. dotacji celowej na realizację zadania </w:t>
      </w:r>
      <w:r w:rsidR="00C86267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w zakresie prowadzenia regionalnych placówek opiekuńczo-terapeutycznych na terenie województwa podkarpackiego w kwocie 698,-zł (rozdz.</w:t>
      </w:r>
      <w:r w:rsidR="0073627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85510 § 2910 – </w:t>
      </w:r>
      <w:r w:rsidR="00C86267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71,-zł, § 2950 - 627,-zł).</w:t>
      </w:r>
    </w:p>
    <w:p w:rsidR="00B528DA" w:rsidRPr="002C63E0" w:rsidRDefault="00B528DA" w:rsidP="001E3230">
      <w:pPr>
        <w:tabs>
          <w:tab w:val="left" w:pos="426"/>
        </w:tabs>
        <w:spacing w:after="0" w:line="360" w:lineRule="auto"/>
        <w:ind w:left="28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F1077" w:rsidRPr="002C63E0" w:rsidRDefault="00AF1077" w:rsidP="001E3230">
      <w:pPr>
        <w:keepNext/>
        <w:suppressAutoHyphens/>
        <w:autoSpaceDN w:val="0"/>
        <w:spacing w:after="0" w:line="360" w:lineRule="auto"/>
        <w:jc w:val="both"/>
        <w:textAlignment w:val="baseline"/>
        <w:outlineLvl w:val="1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DZIAŁ 900 – GOSPODARKA KOMUNALNA I OCHRONA ŚRODOWISKA</w:t>
      </w: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Planowane dochody bieżące w kwocie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>996.184,-zł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 xml:space="preserve"> zostały zrealizowane w wysokości </w:t>
      </w:r>
      <w:r w:rsidRPr="002C63E0">
        <w:rPr>
          <w:rFonts w:ascii="Arial" w:eastAsia="Calibri" w:hAnsi="Arial" w:cs="Arial"/>
          <w:bCs/>
          <w:color w:val="000000" w:themeColor="text1"/>
          <w:sz w:val="24"/>
          <w:szCs w:val="24"/>
        </w:rPr>
        <w:t>1.108.581,-zł</w:t>
      </w:r>
      <w:r w:rsidRPr="002C63E0">
        <w:rPr>
          <w:rFonts w:ascii="Arial" w:eastAsia="Calibri" w:hAnsi="Arial" w:cs="Arial"/>
          <w:color w:val="000000" w:themeColor="text1"/>
          <w:sz w:val="24"/>
          <w:szCs w:val="24"/>
        </w:rPr>
        <w:t>, tj. 111,28% planu i dotyczyły:</w:t>
      </w:r>
    </w:p>
    <w:p w:rsidR="00AF1077" w:rsidRPr="002C63E0" w:rsidRDefault="00AF1077" w:rsidP="001E3230">
      <w:pPr>
        <w:numPr>
          <w:ilvl w:val="1"/>
          <w:numId w:val="2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3% wpływu z tytułu opłat za korzystanie ze środowiska oraz za usunięcie drzewa lub krzewu w kwocie 417.538,-zł (rozdz. 90019 § 0690),</w:t>
      </w:r>
    </w:p>
    <w:p w:rsidR="00AF1077" w:rsidRPr="002C63E0" w:rsidRDefault="00AF1077" w:rsidP="001E3230">
      <w:pPr>
        <w:numPr>
          <w:ilvl w:val="1"/>
          <w:numId w:val="2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3% wpływu z tytułu kar pieniężnych za uszkodzenie, zniszczenie drzewa lub krzewu oraz za usunięcie drzewa lub krzewu bez zezwolenia przez osoby fizyczne i osoby prawne w kwocie 290,-zł (rozdz. 90019 § 0570 – 72,-zł, § 0580 – 218,-zł),</w:t>
      </w:r>
    </w:p>
    <w:p w:rsidR="00AF1077" w:rsidRPr="002C63E0" w:rsidRDefault="00AF1077" w:rsidP="001E3230">
      <w:pPr>
        <w:numPr>
          <w:ilvl w:val="1"/>
          <w:numId w:val="2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wpływu z tytułu opłaty produktowej oraz dodatkowej opłaty produktowej w kwocie 115.233,-zł (rozdz. 90020), w tym:</w:t>
      </w:r>
    </w:p>
    <w:p w:rsidR="00AF1077" w:rsidRPr="002C63E0" w:rsidRDefault="00AF1077" w:rsidP="001E3230">
      <w:pPr>
        <w:numPr>
          <w:ilvl w:val="0"/>
          <w:numId w:val="13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2% wpływu z tytułu opłaty produktowej oraz dodatkowej opłaty produktowej wynikającej z obowiązku przedsiębiorców w zakresie gospodarowania niektórymi odpadami oraz o opłacie produktowej – 16.647,-zł (§ 0400),</w:t>
      </w:r>
    </w:p>
    <w:p w:rsidR="00AF1077" w:rsidRPr="002C63E0" w:rsidRDefault="00AF1077" w:rsidP="001E3230">
      <w:pPr>
        <w:numPr>
          <w:ilvl w:val="0"/>
          <w:numId w:val="13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10% wpływu z tytułu opłaty produktowej oraz dodatkowej opłaty produktowej związanej z gospodarką opakowaniami i odpadami opakowaniowymi –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98.056,-zł (§ 0400),</w:t>
      </w:r>
    </w:p>
    <w:p w:rsidR="00AF1077" w:rsidRPr="002C63E0" w:rsidRDefault="00AF1077" w:rsidP="001E3230">
      <w:pPr>
        <w:numPr>
          <w:ilvl w:val="0"/>
          <w:numId w:val="13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10% wpływu z tytułu opłaty produktowej oraz dodatkowej opłaty produktowej związanej z zużytym sprzętem elektrycznym i elektronicznym – 530,-zł </w:t>
      </w:r>
      <w:r w:rsidR="00C862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(§ 0970),</w:t>
      </w:r>
    </w:p>
    <w:p w:rsidR="00AF1077" w:rsidRPr="002C63E0" w:rsidRDefault="00AF1077" w:rsidP="001E3230">
      <w:pPr>
        <w:numPr>
          <w:ilvl w:val="1"/>
          <w:numId w:val="23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5% wpływu z tytułu opłat za nieosiągnięcie wymaganego poziomu odzysku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i recyklingu odpadów pochodzących z pojazdów wycofanych z eksploatacji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kwocie 1.319,-zł (rozdz. 90020 § 0530),</w:t>
      </w:r>
    </w:p>
    <w:p w:rsidR="00AF1077" w:rsidRPr="002C63E0" w:rsidRDefault="00AF1077" w:rsidP="001E3230">
      <w:pPr>
        <w:numPr>
          <w:ilvl w:val="1"/>
          <w:numId w:val="23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1% wpływu z tytułu opłaty recyklingowej oraz dodatkowej opłaty recyklingowej, związanej z gospodarką opakowaniami i odpadami opakowaniowymi w kwocie 34.828,-zł (rozdz. 90020 § 0240),</w:t>
      </w:r>
    </w:p>
    <w:p w:rsidR="00AF1077" w:rsidRPr="002C63E0" w:rsidRDefault="00AF1077" w:rsidP="001E3230">
      <w:pPr>
        <w:numPr>
          <w:ilvl w:val="1"/>
          <w:numId w:val="23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wpływu z tytułu opłat za wprowadzanie do obrotu baterii i akumulatorów w kwocie 1.820,-zł (rozdz. 90024), w tym:</w:t>
      </w:r>
    </w:p>
    <w:p w:rsidR="00AF1077" w:rsidRPr="002C63E0" w:rsidRDefault="00AF1077" w:rsidP="001E3230">
      <w:pPr>
        <w:numPr>
          <w:ilvl w:val="0"/>
          <w:numId w:val="14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5% wpływu z tytułu opłaty produktowej, dodatkowej opłaty produktowej oraz nieodebranej opłaty depozytowej – 1.169,-zł (§ 0400 – 2,-zł, § 0690 – 1.167,-zł),</w:t>
      </w:r>
    </w:p>
    <w:p w:rsidR="00AF1077" w:rsidRPr="002C63E0" w:rsidRDefault="00AF1077" w:rsidP="001E3230">
      <w:pPr>
        <w:numPr>
          <w:ilvl w:val="0"/>
          <w:numId w:val="14"/>
        </w:numPr>
        <w:tabs>
          <w:tab w:val="left" w:pos="567"/>
        </w:tabs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5% wpływu wpłat na publiczne kampanie edukacyjne – 651,-zł (§ 0970),</w:t>
      </w:r>
    </w:p>
    <w:p w:rsidR="00AF1077" w:rsidRPr="002C63E0" w:rsidRDefault="00AF1077" w:rsidP="001E3230">
      <w:pPr>
        <w:numPr>
          <w:ilvl w:val="1"/>
          <w:numId w:val="2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35,65% wpływu z tytułu opłaty rejestrowej i opłaty rocznej od podmiotów wprowadzających produkty, produkty w opakowaniach i gospodarującymi odpadami w kwocie 182.849,-zł (rozdz. 90026 § 0690),</w:t>
      </w:r>
    </w:p>
    <w:p w:rsidR="00AF1077" w:rsidRPr="002C63E0" w:rsidRDefault="00AF1077" w:rsidP="001E3230">
      <w:pPr>
        <w:numPr>
          <w:ilvl w:val="1"/>
          <w:numId w:val="23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dotacji otrzymanej z Wojewódzkiego Funduszu Ochrony Środowiska i Gospodarki Wodnej w Rzeszowie w kwocie 354.267,-zł, w tym z przeznaczeniem na:</w:t>
      </w:r>
    </w:p>
    <w:p w:rsidR="00AF1077" w:rsidRPr="002C63E0" w:rsidRDefault="00AF1077" w:rsidP="001E3230">
      <w:pPr>
        <w:pStyle w:val="Akapitzlist"/>
        <w:numPr>
          <w:ilvl w:val="0"/>
          <w:numId w:val="24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2C63E0">
        <w:rPr>
          <w:rFonts w:ascii="Arial" w:hAnsi="Arial" w:cs="Arial"/>
          <w:color w:val="000000" w:themeColor="text1"/>
          <w:lang w:eastAsia="pl-PL"/>
        </w:rPr>
        <w:lastRenderedPageBreak/>
        <w:t>sporządzenie Programu ochrony środowiska przed hałasem dla terenów położonych w pobliżu głównych dróg w województwie podkarpackim na lata 2019-2023” – 50.900,-zł (rozdz. 90007 § 2460),</w:t>
      </w:r>
    </w:p>
    <w:p w:rsidR="00AF1077" w:rsidRPr="002C63E0" w:rsidRDefault="00AF1077" w:rsidP="001E3230">
      <w:pPr>
        <w:pStyle w:val="Akapitzlist"/>
        <w:numPr>
          <w:ilvl w:val="0"/>
          <w:numId w:val="24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2C63E0">
        <w:rPr>
          <w:rFonts w:ascii="Arial" w:hAnsi="Arial" w:cs="Arial"/>
          <w:color w:val="000000" w:themeColor="text1"/>
        </w:rPr>
        <w:t xml:space="preserve">„Program ochrony powietrza dla strefy podkarpackiej" – aktualizacja, z uwagi na stwierdzone przekroczenia poziomu dopuszczalnego pyłu zawieszonego PM10 </w:t>
      </w:r>
      <w:r w:rsidRPr="002C63E0">
        <w:rPr>
          <w:rFonts w:ascii="Arial" w:hAnsi="Arial" w:cs="Arial"/>
          <w:color w:val="000000" w:themeColor="text1"/>
        </w:rPr>
        <w:br/>
        <w:t xml:space="preserve">i poziomu dopuszczalnego pyłu zawieszonego PM2,5 oraz poziomu docelowego </w:t>
      </w:r>
      <w:proofErr w:type="spellStart"/>
      <w:r w:rsidRPr="002C63E0">
        <w:rPr>
          <w:rFonts w:ascii="Arial" w:hAnsi="Arial" w:cs="Arial"/>
          <w:color w:val="000000" w:themeColor="text1"/>
        </w:rPr>
        <w:t>benzo</w:t>
      </w:r>
      <w:proofErr w:type="spellEnd"/>
      <w:r w:rsidRPr="002C63E0">
        <w:rPr>
          <w:rFonts w:ascii="Arial" w:hAnsi="Arial" w:cs="Arial"/>
          <w:color w:val="000000" w:themeColor="text1"/>
        </w:rPr>
        <w:t>(a)</w:t>
      </w:r>
      <w:proofErr w:type="spellStart"/>
      <w:r w:rsidRPr="002C63E0">
        <w:rPr>
          <w:rFonts w:ascii="Arial" w:hAnsi="Arial" w:cs="Arial"/>
          <w:color w:val="000000" w:themeColor="text1"/>
        </w:rPr>
        <w:t>pirenu</w:t>
      </w:r>
      <w:proofErr w:type="spellEnd"/>
      <w:r w:rsidRPr="002C63E0">
        <w:rPr>
          <w:rFonts w:ascii="Arial" w:hAnsi="Arial" w:cs="Arial"/>
          <w:color w:val="000000" w:themeColor="text1"/>
        </w:rPr>
        <w:t xml:space="preserve"> oraz z Planem Działań Krótkoterminowych – 147.969,-zł </w:t>
      </w:r>
      <w:r w:rsidRPr="002C63E0">
        <w:rPr>
          <w:rFonts w:ascii="Arial" w:hAnsi="Arial" w:cs="Arial"/>
          <w:color w:val="000000" w:themeColor="text1"/>
          <w:lang w:eastAsia="pl-PL"/>
        </w:rPr>
        <w:t>(rozdz. 90005 § 2460),</w:t>
      </w:r>
    </w:p>
    <w:p w:rsidR="00AF1077" w:rsidRPr="002C63E0" w:rsidRDefault="00AF1077" w:rsidP="001E3230">
      <w:pPr>
        <w:pStyle w:val="Akapitzlist"/>
        <w:numPr>
          <w:ilvl w:val="0"/>
          <w:numId w:val="24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2C63E0">
        <w:rPr>
          <w:rFonts w:ascii="Arial" w:hAnsi="Arial" w:cs="Arial"/>
          <w:color w:val="000000" w:themeColor="text1"/>
        </w:rPr>
        <w:t xml:space="preserve">„Program ochrony powietrza dla strefy miasto Rzeszów" – aktualizacja, z uwagi na stwierdzone przekroczenia poziomu dopuszczalnego pyłu zawieszonego PM10 i poziomu dopuszczalnego pyłu zawieszonego PM2,5 wraz </w:t>
      </w:r>
      <w:r w:rsidRPr="002C63E0">
        <w:rPr>
          <w:rFonts w:ascii="Arial" w:hAnsi="Arial" w:cs="Arial"/>
          <w:color w:val="000000" w:themeColor="text1"/>
        </w:rPr>
        <w:br/>
        <w:t xml:space="preserve">z rozszerzeniem związanym z osiągnięciem krajowego celu redukcji narażenia </w:t>
      </w:r>
      <w:r w:rsidRPr="002C63E0">
        <w:rPr>
          <w:rFonts w:ascii="Arial" w:hAnsi="Arial" w:cs="Arial"/>
          <w:color w:val="000000" w:themeColor="text1"/>
        </w:rPr>
        <w:br/>
        <w:t xml:space="preserve">i z uwzględnieniem poziomu docelowego </w:t>
      </w:r>
      <w:proofErr w:type="spellStart"/>
      <w:r w:rsidRPr="002C63E0">
        <w:rPr>
          <w:rFonts w:ascii="Arial" w:hAnsi="Arial" w:cs="Arial"/>
          <w:color w:val="000000" w:themeColor="text1"/>
        </w:rPr>
        <w:t>benzo</w:t>
      </w:r>
      <w:proofErr w:type="spellEnd"/>
      <w:r w:rsidRPr="002C63E0">
        <w:rPr>
          <w:rFonts w:ascii="Arial" w:hAnsi="Arial" w:cs="Arial"/>
          <w:color w:val="000000" w:themeColor="text1"/>
        </w:rPr>
        <w:t>(a)</w:t>
      </w:r>
      <w:proofErr w:type="spellStart"/>
      <w:r w:rsidRPr="002C63E0">
        <w:rPr>
          <w:rFonts w:ascii="Arial" w:hAnsi="Arial" w:cs="Arial"/>
          <w:color w:val="000000" w:themeColor="text1"/>
        </w:rPr>
        <w:t>pirenu</w:t>
      </w:r>
      <w:proofErr w:type="spellEnd"/>
      <w:r w:rsidRPr="002C63E0">
        <w:rPr>
          <w:rFonts w:ascii="Arial" w:hAnsi="Arial" w:cs="Arial"/>
          <w:color w:val="000000" w:themeColor="text1"/>
        </w:rPr>
        <w:t xml:space="preserve"> oraz z Planem Działań Krótkoterminowych – 73.923,-zł </w:t>
      </w:r>
      <w:r w:rsidRPr="002C63E0">
        <w:rPr>
          <w:rFonts w:ascii="Arial" w:hAnsi="Arial" w:cs="Arial"/>
          <w:color w:val="000000" w:themeColor="text1"/>
          <w:lang w:eastAsia="pl-PL"/>
        </w:rPr>
        <w:t>(rozdz. 90005 § 2460),</w:t>
      </w:r>
    </w:p>
    <w:p w:rsidR="00AF1077" w:rsidRPr="002C63E0" w:rsidRDefault="00AF1077" w:rsidP="001E3230">
      <w:pPr>
        <w:pStyle w:val="Akapitzlist"/>
        <w:numPr>
          <w:ilvl w:val="0"/>
          <w:numId w:val="24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2C63E0">
        <w:rPr>
          <w:rFonts w:ascii="Arial" w:hAnsi="Arial" w:cs="Arial"/>
          <w:color w:val="000000" w:themeColor="text1"/>
          <w:lang w:eastAsia="pl-PL"/>
        </w:rPr>
        <w:t>opracowanie aktualizacji Planu Gospodarki Odpadami dla Województwa Podkarpackiego 2022 wraz z planem inwestycyjnym stanowiącym załącznik WPGO oraz Prognozy oddziaływania projektu planu na środowisko – 81.475,-zł (rozdz. 900</w:t>
      </w:r>
      <w:r w:rsidR="00B528DA" w:rsidRPr="002C63E0">
        <w:rPr>
          <w:rFonts w:ascii="Arial" w:hAnsi="Arial" w:cs="Arial"/>
          <w:color w:val="000000" w:themeColor="text1"/>
          <w:lang w:eastAsia="pl-PL"/>
        </w:rPr>
        <w:t>9</w:t>
      </w:r>
      <w:r w:rsidRPr="002C63E0">
        <w:rPr>
          <w:rFonts w:ascii="Arial" w:hAnsi="Arial" w:cs="Arial"/>
          <w:color w:val="000000" w:themeColor="text1"/>
          <w:lang w:eastAsia="pl-PL"/>
        </w:rPr>
        <w:t>5 § 2460),</w:t>
      </w:r>
    </w:p>
    <w:p w:rsidR="00AF1077" w:rsidRPr="002C63E0" w:rsidRDefault="00AF1077" w:rsidP="001E3230">
      <w:pPr>
        <w:numPr>
          <w:ilvl w:val="0"/>
          <w:numId w:val="2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wpływu kary za nieterminowe wykonanie umowy w kwocie 437,-zł (rozdz. 90007 </w:t>
      </w:r>
      <w:r w:rsidR="00F434C1"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§ 0950). </w:t>
      </w: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outlineLvl w:val="7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0C10B2" w:rsidRPr="002C63E0" w:rsidRDefault="000C10B2" w:rsidP="001E323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color w:val="000000" w:themeColor="text1"/>
          <w:sz w:val="24"/>
          <w:szCs w:val="24"/>
        </w:rPr>
        <w:t>DZIAŁ 921 – KULTURA I OCHRONA DZIEDZICTWA NARODOWEGO</w:t>
      </w:r>
    </w:p>
    <w:p w:rsidR="000C10B2" w:rsidRPr="002C63E0" w:rsidRDefault="000C10B2" w:rsidP="001E323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Planowane dochody w kwocie 4.983.651,-zł zostały zrealizowane w wysokości 5.215.719,-zł, tj. 104,66 % planu.</w:t>
      </w:r>
    </w:p>
    <w:p w:rsidR="000C10B2" w:rsidRPr="002C63E0" w:rsidRDefault="000C10B2" w:rsidP="001E3230">
      <w:pPr>
        <w:numPr>
          <w:ilvl w:val="0"/>
          <w:numId w:val="69"/>
        </w:numPr>
        <w:spacing w:after="0" w:line="360" w:lineRule="auto"/>
        <w:ind w:left="284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Dochody bieżące zaplanowane w kwocie 4.506.885,-zł zostały zrealizowane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w wysokości 4.497.365,-zł, tj. 100,99 % planu i dotyczyły:</w:t>
      </w:r>
    </w:p>
    <w:p w:rsidR="000C10B2" w:rsidRPr="002C63E0" w:rsidRDefault="000C10B2" w:rsidP="001E3230">
      <w:pPr>
        <w:numPr>
          <w:ilvl w:val="0"/>
          <w:numId w:val="70"/>
        </w:numPr>
        <w:spacing w:after="0" w:line="36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dotacji celowej na współfinansowanie działalności bieżącej Wojewódzkiej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>i Miejskiej Biblioteki Publicznej w Rzeszowie w kwocie 4.143.885,-zł, udzielonej przez:</w:t>
      </w:r>
    </w:p>
    <w:p w:rsidR="000C10B2" w:rsidRPr="007D33C2" w:rsidRDefault="007D33C2" w:rsidP="001E3230">
      <w:pPr>
        <w:numPr>
          <w:ilvl w:val="0"/>
          <w:numId w:val="71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3C2">
        <w:rPr>
          <w:rFonts w:ascii="Arial" w:hAnsi="Arial" w:cs="Arial"/>
          <w:color w:val="000000" w:themeColor="text1"/>
          <w:sz w:val="24"/>
          <w:szCs w:val="24"/>
        </w:rPr>
        <w:t xml:space="preserve">Gminę </w:t>
      </w:r>
      <w:r w:rsidR="000C10B2" w:rsidRPr="007D33C2">
        <w:rPr>
          <w:rFonts w:ascii="Arial" w:hAnsi="Arial" w:cs="Arial"/>
          <w:color w:val="000000" w:themeColor="text1"/>
          <w:sz w:val="24"/>
          <w:szCs w:val="24"/>
        </w:rPr>
        <w:t>Miasto Rzeszów – 4.065.885,-zł (rozdz.</w:t>
      </w:r>
      <w:r w:rsidR="007362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10B2" w:rsidRPr="007D33C2">
        <w:rPr>
          <w:rFonts w:ascii="Arial" w:hAnsi="Arial" w:cs="Arial"/>
          <w:color w:val="000000" w:themeColor="text1"/>
          <w:sz w:val="24"/>
          <w:szCs w:val="24"/>
        </w:rPr>
        <w:t>92116 § 2310),</w:t>
      </w:r>
    </w:p>
    <w:p w:rsidR="000C10B2" w:rsidRPr="007D33C2" w:rsidRDefault="000C10B2" w:rsidP="001E3230">
      <w:pPr>
        <w:numPr>
          <w:ilvl w:val="0"/>
          <w:numId w:val="71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33C2">
        <w:rPr>
          <w:rFonts w:ascii="Arial" w:hAnsi="Arial" w:cs="Arial"/>
          <w:color w:val="000000" w:themeColor="text1"/>
          <w:sz w:val="24"/>
          <w:szCs w:val="24"/>
        </w:rPr>
        <w:t>Powiat Rzeszowski – 78.000,-zł (rozdz.</w:t>
      </w:r>
      <w:r w:rsidR="007362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33C2">
        <w:rPr>
          <w:rFonts w:ascii="Arial" w:hAnsi="Arial" w:cs="Arial"/>
          <w:color w:val="000000" w:themeColor="text1"/>
          <w:sz w:val="24"/>
          <w:szCs w:val="24"/>
        </w:rPr>
        <w:t>92116 § 2320),</w:t>
      </w:r>
    </w:p>
    <w:p w:rsidR="000C10B2" w:rsidRPr="007D33C2" w:rsidRDefault="000C10B2" w:rsidP="007D33C2">
      <w:pPr>
        <w:numPr>
          <w:ilvl w:val="0"/>
          <w:numId w:val="70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dotacji celowej otrzymanej z Gminy Miasto Rzeszów z przeznaczeniem dla Wojewódzkiej i Miejskiej Biblioteki Publicznej w Rzeszowie na realizację zadania pn. Biblioteka kreatywna – działania kulturalne dla mieszkańców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miasta w Wojewódzkiej i Miejskiej bibliotece Publicznej w Rzeszowie w kwocie </w:t>
      </w:r>
      <w:r w:rsidR="007D33C2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D33C2">
        <w:rPr>
          <w:rFonts w:ascii="Arial" w:hAnsi="Arial" w:cs="Arial"/>
          <w:color w:val="000000" w:themeColor="text1"/>
          <w:sz w:val="24"/>
          <w:szCs w:val="24"/>
        </w:rPr>
        <w:t>50.000,-zł (rozdz. 92116 § 2310),</w:t>
      </w:r>
    </w:p>
    <w:p w:rsidR="00F25FC0" w:rsidRDefault="000C10B2" w:rsidP="001E3230">
      <w:pPr>
        <w:numPr>
          <w:ilvl w:val="0"/>
          <w:numId w:val="70"/>
        </w:numPr>
        <w:spacing w:after="0" w:line="36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dotacji celowej od Podkarpackiego Wojewódzkiego Konserwatora Zabytków </w:t>
      </w:r>
      <w:r w:rsidR="006D17B5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</w:rPr>
        <w:t>z przeznaczeniem dla Pedagogicznej  Biblioteki Wojewódzkiej w Przemyślu na  realizację zadania pn. „Remont muru oporowego schodów i muru oporowego ogrodzenia – I etap” – 30.000,-zł (rozdz. 92120 § 2230)</w:t>
      </w:r>
      <w:r w:rsidR="00F25FC0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0C10B2" w:rsidRPr="00F25FC0" w:rsidRDefault="000C10B2" w:rsidP="001E3230">
      <w:pPr>
        <w:numPr>
          <w:ilvl w:val="0"/>
          <w:numId w:val="70"/>
        </w:numPr>
        <w:spacing w:after="0" w:line="36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25FC0">
        <w:rPr>
          <w:rFonts w:ascii="Arial" w:hAnsi="Arial" w:cs="Arial"/>
          <w:color w:val="000000" w:themeColor="text1"/>
          <w:sz w:val="24"/>
          <w:szCs w:val="24"/>
        </w:rPr>
        <w:t>wpływu z tytułu pomocy finansowej udzielonej Województwu Podkarpackiemu przez</w:t>
      </w:r>
      <w:r w:rsidR="006E7D68">
        <w:rPr>
          <w:rFonts w:ascii="Arial" w:hAnsi="Arial" w:cs="Arial"/>
          <w:color w:val="000000" w:themeColor="text1"/>
          <w:sz w:val="24"/>
          <w:szCs w:val="24"/>
        </w:rPr>
        <w:t xml:space="preserve"> Gminę</w:t>
      </w:r>
      <w:r w:rsidRPr="00F25FC0">
        <w:rPr>
          <w:rFonts w:ascii="Arial" w:hAnsi="Arial" w:cs="Arial"/>
          <w:color w:val="000000" w:themeColor="text1"/>
          <w:sz w:val="24"/>
          <w:szCs w:val="24"/>
        </w:rPr>
        <w:t xml:space="preserve"> Miasto Rzeszów w kwocie 150.000,-zł (§ 2710), w tym na:</w:t>
      </w:r>
    </w:p>
    <w:p w:rsidR="000C10B2" w:rsidRPr="002C63E0" w:rsidRDefault="000C10B2" w:rsidP="001E3230">
      <w:pPr>
        <w:numPr>
          <w:ilvl w:val="1"/>
          <w:numId w:val="72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organizację festiwalu „TRANS/MISJE – WSCHÓD SZTUKI Batumi-Odessa-Wilno </w:t>
      </w:r>
      <w:r w:rsidR="000C11BE">
        <w:rPr>
          <w:rFonts w:ascii="Arial" w:hAnsi="Arial" w:cs="Arial"/>
          <w:color w:val="000000" w:themeColor="text1"/>
          <w:sz w:val="24"/>
          <w:szCs w:val="24"/>
        </w:rPr>
        <w:t xml:space="preserve">dla Teatru im. W. Siemaszkowej w Rzeszowie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- 50.000,-zł (rozdz. 92106),</w:t>
      </w:r>
    </w:p>
    <w:p w:rsidR="00F25FC0" w:rsidRDefault="000C10B2" w:rsidP="001E3230">
      <w:pPr>
        <w:numPr>
          <w:ilvl w:val="1"/>
          <w:numId w:val="72"/>
        </w:numPr>
        <w:spacing w:after="0" w:line="360" w:lineRule="auto"/>
        <w:ind w:left="993" w:hanging="284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organizację imprezy „Muzyczny Festiwal w Łańcucie” </w:t>
      </w:r>
      <w:r w:rsidR="000C11BE">
        <w:rPr>
          <w:rFonts w:ascii="Arial" w:hAnsi="Arial" w:cs="Arial"/>
          <w:color w:val="000000" w:themeColor="text1"/>
          <w:sz w:val="24"/>
          <w:szCs w:val="24"/>
        </w:rPr>
        <w:t xml:space="preserve">dla Filharmonii Podkarpackiej  im. Artura Malawskiego w Rzeszowie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>w kwocie 100.000,-zł (rozdz. 92108),</w:t>
      </w:r>
    </w:p>
    <w:p w:rsidR="00F25FC0" w:rsidRPr="00F25FC0" w:rsidRDefault="000C10B2" w:rsidP="001E3230">
      <w:pPr>
        <w:pStyle w:val="Akapitzlist"/>
        <w:numPr>
          <w:ilvl w:val="0"/>
          <w:numId w:val="70"/>
        </w:numPr>
        <w:spacing w:line="360" w:lineRule="auto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F25FC0">
        <w:rPr>
          <w:rFonts w:ascii="Arial" w:hAnsi="Arial" w:cs="Arial"/>
          <w:color w:val="000000" w:themeColor="text1"/>
          <w:lang w:eastAsia="pl-PL"/>
        </w:rPr>
        <w:t xml:space="preserve">wpływu odsetek od dotacji wykorzystanych niezgodnie z przeznaczeniem lub wykorzystanych z naruszeniem procedur, pobranych nienależnie lub </w:t>
      </w:r>
      <w:r w:rsidRPr="00F25FC0">
        <w:rPr>
          <w:rFonts w:ascii="Arial" w:hAnsi="Arial" w:cs="Arial"/>
          <w:color w:val="000000" w:themeColor="text1"/>
          <w:lang w:eastAsia="pl-PL"/>
        </w:rPr>
        <w:br/>
        <w:t>w nadmiernej wysokości w kwocie 493,-zł (rozdz.</w:t>
      </w:r>
      <w:r w:rsidR="00736271">
        <w:rPr>
          <w:rFonts w:ascii="Arial" w:hAnsi="Arial" w:cs="Arial"/>
          <w:color w:val="000000" w:themeColor="text1"/>
          <w:lang w:eastAsia="pl-PL"/>
        </w:rPr>
        <w:t xml:space="preserve"> </w:t>
      </w:r>
      <w:r w:rsidRPr="00F25FC0">
        <w:rPr>
          <w:rFonts w:ascii="Arial" w:hAnsi="Arial" w:cs="Arial"/>
          <w:color w:val="000000" w:themeColor="text1"/>
          <w:lang w:eastAsia="pl-PL"/>
        </w:rPr>
        <w:t>92105 § 0900),</w:t>
      </w:r>
    </w:p>
    <w:p w:rsidR="000C10B2" w:rsidRPr="00F25FC0" w:rsidRDefault="000C10B2" w:rsidP="001E3230">
      <w:pPr>
        <w:pStyle w:val="Akapitzlist"/>
        <w:numPr>
          <w:ilvl w:val="0"/>
          <w:numId w:val="70"/>
        </w:numPr>
        <w:spacing w:line="360" w:lineRule="auto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F25FC0">
        <w:rPr>
          <w:rFonts w:ascii="Arial" w:hAnsi="Arial" w:cs="Arial"/>
          <w:color w:val="000000" w:themeColor="text1"/>
          <w:lang w:eastAsia="pl-PL"/>
        </w:rPr>
        <w:t xml:space="preserve">zwrotu dotacji wykorzystanych niezgodnie z przeznaczeniem, pobranych nienależnie lub w nadmiernej wysokości na realizację zadań z zakresu kultury </w:t>
      </w:r>
      <w:r w:rsidRPr="00F25FC0">
        <w:rPr>
          <w:rFonts w:ascii="Arial" w:hAnsi="Arial" w:cs="Arial"/>
          <w:color w:val="000000" w:themeColor="text1"/>
          <w:lang w:eastAsia="pl-PL"/>
        </w:rPr>
        <w:br/>
        <w:t>w kwocie 2.949,-zł (rozdz. 92105 §2910), w tym przez:</w:t>
      </w:r>
    </w:p>
    <w:p w:rsidR="000C10B2" w:rsidRPr="002C63E0" w:rsidRDefault="000C10B2" w:rsidP="001E3230">
      <w:pPr>
        <w:numPr>
          <w:ilvl w:val="0"/>
          <w:numId w:val="73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Południowo - Wschodni Instytut Naukowy w Przemyślu w kwocie 625,-zł, </w:t>
      </w:r>
    </w:p>
    <w:p w:rsidR="001E3230" w:rsidRDefault="000C10B2" w:rsidP="001E3230">
      <w:pPr>
        <w:numPr>
          <w:ilvl w:val="0"/>
          <w:numId w:val="73"/>
        </w:numPr>
        <w:spacing w:after="0" w:line="360" w:lineRule="auto"/>
        <w:ind w:left="993" w:hanging="28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Stowarzyszenie na Rzecz Promocji Gminy Dyd</w:t>
      </w:r>
      <w:r w:rsidR="001E32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nia w Dydni w kwocie </w:t>
      </w:r>
      <w:r w:rsidR="001E32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2.324,-zł,</w:t>
      </w:r>
    </w:p>
    <w:p w:rsidR="001E3230" w:rsidRDefault="000C10B2" w:rsidP="001E3230">
      <w:pPr>
        <w:pStyle w:val="Akapitzlist"/>
        <w:numPr>
          <w:ilvl w:val="0"/>
          <w:numId w:val="70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1E3230">
        <w:rPr>
          <w:rFonts w:ascii="Arial" w:hAnsi="Arial" w:cs="Arial"/>
          <w:color w:val="000000" w:themeColor="text1"/>
          <w:lang w:eastAsia="pl-PL"/>
        </w:rPr>
        <w:t xml:space="preserve">zwrotu </w:t>
      </w:r>
      <w:r w:rsidRPr="001E3230">
        <w:rPr>
          <w:rFonts w:ascii="Arial" w:hAnsi="Arial" w:cs="Arial"/>
          <w:bCs/>
          <w:color w:val="000000" w:themeColor="text1"/>
          <w:lang w:eastAsia="pl-PL"/>
        </w:rPr>
        <w:t>części niew</w:t>
      </w:r>
      <w:r w:rsidRPr="001E3230">
        <w:rPr>
          <w:rFonts w:ascii="Arial" w:hAnsi="Arial" w:cs="Arial"/>
          <w:color w:val="000000" w:themeColor="text1"/>
          <w:lang w:eastAsia="pl-PL"/>
        </w:rPr>
        <w:t xml:space="preserve">ykorzystanej dotacji </w:t>
      </w:r>
      <w:r w:rsidRPr="001E3230">
        <w:rPr>
          <w:rFonts w:ascii="Arial" w:hAnsi="Arial" w:cs="Arial"/>
          <w:bCs/>
          <w:color w:val="000000" w:themeColor="text1"/>
          <w:lang w:eastAsia="pl-PL"/>
        </w:rPr>
        <w:t xml:space="preserve">przez Towarzystwo Miłośników Ziemi Mieleckiej im. W. Szafera w Mielcu </w:t>
      </w:r>
      <w:r w:rsidRPr="001E3230">
        <w:rPr>
          <w:rFonts w:ascii="Arial" w:hAnsi="Arial" w:cs="Arial"/>
          <w:color w:val="000000" w:themeColor="text1"/>
          <w:lang w:eastAsia="pl-PL"/>
        </w:rPr>
        <w:t>w kwocie 2.542,-zł (rozdz. 92105 § 2950)</w:t>
      </w:r>
      <w:r w:rsidR="001E3230">
        <w:rPr>
          <w:rFonts w:ascii="Arial" w:hAnsi="Arial" w:cs="Arial"/>
          <w:color w:val="000000" w:themeColor="text1"/>
          <w:lang w:eastAsia="pl-PL"/>
        </w:rPr>
        <w:t>,</w:t>
      </w:r>
    </w:p>
    <w:p w:rsidR="001E3230" w:rsidRDefault="000C10B2" w:rsidP="001E3230">
      <w:pPr>
        <w:pStyle w:val="Akapitzlist"/>
        <w:numPr>
          <w:ilvl w:val="0"/>
          <w:numId w:val="70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1E3230">
        <w:rPr>
          <w:rFonts w:ascii="Arial" w:hAnsi="Arial" w:cs="Arial"/>
          <w:color w:val="000000" w:themeColor="text1"/>
          <w:lang w:eastAsia="pl-PL"/>
        </w:rPr>
        <w:t>odsetek od nieterminowej spłaty pożyczki udzielonej dla Muzeum Podkarpackiego w Krośnie - 161,-zł (rozdz. 92118 § 0920)</w:t>
      </w:r>
      <w:r w:rsidR="00230EBF" w:rsidRPr="001E3230">
        <w:rPr>
          <w:rFonts w:ascii="Arial" w:hAnsi="Arial" w:cs="Arial"/>
          <w:color w:val="000000" w:themeColor="text1"/>
          <w:lang w:eastAsia="pl-PL"/>
        </w:rPr>
        <w:t>,</w:t>
      </w:r>
    </w:p>
    <w:p w:rsidR="001E3230" w:rsidRDefault="000C10B2" w:rsidP="001E3230">
      <w:pPr>
        <w:pStyle w:val="Akapitzlist"/>
        <w:numPr>
          <w:ilvl w:val="0"/>
          <w:numId w:val="70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1E3230">
        <w:rPr>
          <w:rFonts w:ascii="Arial" w:hAnsi="Arial" w:cs="Arial"/>
          <w:bCs/>
          <w:color w:val="000000" w:themeColor="text1"/>
        </w:rPr>
        <w:t>zwrotu niew</w:t>
      </w:r>
      <w:r w:rsidRPr="001E3230">
        <w:rPr>
          <w:rFonts w:ascii="Arial" w:hAnsi="Arial" w:cs="Arial"/>
          <w:color w:val="000000" w:themeColor="text1"/>
        </w:rPr>
        <w:t xml:space="preserve">ykorzystanych dotacji </w:t>
      </w:r>
      <w:r w:rsidRPr="001E3230">
        <w:rPr>
          <w:rFonts w:ascii="Arial" w:hAnsi="Arial" w:cs="Arial"/>
          <w:bCs/>
          <w:color w:val="000000" w:themeColor="text1"/>
        </w:rPr>
        <w:t xml:space="preserve">przez instytucje kultury </w:t>
      </w:r>
      <w:r w:rsidRPr="001E3230">
        <w:rPr>
          <w:rFonts w:ascii="Arial" w:hAnsi="Arial" w:cs="Arial"/>
          <w:color w:val="000000" w:themeColor="text1"/>
        </w:rPr>
        <w:t>w</w:t>
      </w:r>
      <w:r w:rsidRPr="001E3230">
        <w:rPr>
          <w:rFonts w:ascii="Nirmala UI" w:hAnsi="Nirmala UI" w:cs="Nirmala UI"/>
          <w:color w:val="000000" w:themeColor="text1"/>
        </w:rPr>
        <w:t> </w:t>
      </w:r>
      <w:r w:rsidRPr="001E3230">
        <w:rPr>
          <w:rFonts w:ascii="Arial" w:hAnsi="Arial" w:cs="Arial"/>
          <w:color w:val="000000" w:themeColor="text1"/>
        </w:rPr>
        <w:t xml:space="preserve">kwocie 10.807,-zł </w:t>
      </w:r>
      <w:r w:rsidRPr="001E3230">
        <w:rPr>
          <w:rFonts w:ascii="Arial" w:hAnsi="Arial" w:cs="Arial"/>
          <w:color w:val="000000" w:themeColor="text1"/>
        </w:rPr>
        <w:br/>
        <w:t xml:space="preserve">(§ 2950) (rozdz. 92106 – 7.402,-zł, rozdz. 92109 – 658,-zł, rozdz. 92114 – </w:t>
      </w:r>
      <w:r w:rsidR="00230EBF" w:rsidRPr="001E3230">
        <w:rPr>
          <w:rFonts w:ascii="Arial" w:hAnsi="Arial" w:cs="Arial"/>
          <w:color w:val="000000" w:themeColor="text1"/>
        </w:rPr>
        <w:br/>
      </w:r>
      <w:r w:rsidRPr="001E3230">
        <w:rPr>
          <w:rFonts w:ascii="Arial" w:hAnsi="Arial" w:cs="Arial"/>
          <w:color w:val="000000" w:themeColor="text1"/>
        </w:rPr>
        <w:t>1.972,-zł, rozdz. 92116 – 531,-zł, rozdz. 92118 – 244,-zł),</w:t>
      </w:r>
    </w:p>
    <w:p w:rsidR="001E3230" w:rsidRDefault="000C10B2" w:rsidP="001E3230">
      <w:pPr>
        <w:pStyle w:val="Akapitzlist"/>
        <w:numPr>
          <w:ilvl w:val="0"/>
          <w:numId w:val="70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1E3230">
        <w:rPr>
          <w:rFonts w:ascii="Arial" w:hAnsi="Arial" w:cs="Arial"/>
          <w:bCs/>
          <w:color w:val="000000" w:themeColor="text1"/>
          <w:lang w:eastAsia="pl-PL"/>
        </w:rPr>
        <w:t xml:space="preserve">wpływu kar </w:t>
      </w:r>
      <w:r w:rsidR="00586612" w:rsidRPr="001E3230">
        <w:rPr>
          <w:rFonts w:ascii="Arial" w:hAnsi="Arial" w:cs="Arial"/>
          <w:bCs/>
          <w:color w:val="000000" w:themeColor="text1"/>
          <w:lang w:eastAsia="pl-PL"/>
        </w:rPr>
        <w:t xml:space="preserve">za nieterminowe wykonanie umów </w:t>
      </w:r>
      <w:r w:rsidRPr="001E3230">
        <w:rPr>
          <w:rFonts w:ascii="Arial" w:hAnsi="Arial" w:cs="Arial"/>
          <w:bCs/>
          <w:color w:val="000000" w:themeColor="text1"/>
          <w:lang w:eastAsia="pl-PL"/>
        </w:rPr>
        <w:t xml:space="preserve">w kwocie 385,-zł </w:t>
      </w:r>
      <w:r w:rsidRPr="001E3230">
        <w:rPr>
          <w:rFonts w:ascii="Arial" w:hAnsi="Arial" w:cs="Arial"/>
          <w:color w:val="000000" w:themeColor="text1"/>
        </w:rPr>
        <w:t xml:space="preserve">(rozdz. 92195, § </w:t>
      </w:r>
      <w:r w:rsidR="00586612" w:rsidRPr="001E3230">
        <w:rPr>
          <w:rFonts w:ascii="Arial" w:hAnsi="Arial" w:cs="Arial"/>
          <w:color w:val="000000" w:themeColor="text1"/>
        </w:rPr>
        <w:t>0</w:t>
      </w:r>
      <w:r w:rsidRPr="001E3230">
        <w:rPr>
          <w:rFonts w:ascii="Arial" w:hAnsi="Arial" w:cs="Arial"/>
          <w:color w:val="000000" w:themeColor="text1"/>
        </w:rPr>
        <w:t>950)</w:t>
      </w:r>
      <w:r w:rsidR="00230EBF" w:rsidRPr="001E3230">
        <w:rPr>
          <w:rFonts w:ascii="Arial" w:hAnsi="Arial" w:cs="Arial"/>
          <w:color w:val="000000" w:themeColor="text1"/>
          <w:lang w:eastAsia="pl-PL"/>
        </w:rPr>
        <w:t>,</w:t>
      </w:r>
    </w:p>
    <w:p w:rsidR="000C10B2" w:rsidRPr="001E3230" w:rsidRDefault="000C10B2" w:rsidP="001E3230">
      <w:pPr>
        <w:pStyle w:val="Akapitzlist"/>
        <w:numPr>
          <w:ilvl w:val="0"/>
          <w:numId w:val="70"/>
        </w:numPr>
        <w:spacing w:line="360" w:lineRule="auto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1E3230">
        <w:rPr>
          <w:rFonts w:ascii="Arial" w:hAnsi="Arial" w:cs="Arial"/>
          <w:color w:val="000000" w:themeColor="text1"/>
        </w:rPr>
        <w:t>środków pochodzących z budżetu Unii Europejskiej jako refundacja wydatków poniesionych ze środków własnych na realizację projektu pn. „</w:t>
      </w:r>
      <w:proofErr w:type="spellStart"/>
      <w:r w:rsidRPr="001E3230">
        <w:rPr>
          <w:rFonts w:ascii="Arial" w:hAnsi="Arial" w:cs="Arial"/>
          <w:color w:val="000000" w:themeColor="text1"/>
        </w:rPr>
        <w:t>CRinMA-</w:t>
      </w:r>
      <w:r w:rsidRPr="001E3230">
        <w:rPr>
          <w:rFonts w:ascii="Arial" w:hAnsi="Arial" w:cs="Arial"/>
          <w:color w:val="000000" w:themeColor="text1"/>
        </w:rPr>
        <w:lastRenderedPageBreak/>
        <w:t>Cultural</w:t>
      </w:r>
      <w:proofErr w:type="spellEnd"/>
      <w:r w:rsidRPr="001E32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E3230">
        <w:rPr>
          <w:rFonts w:ascii="Arial" w:hAnsi="Arial" w:cs="Arial"/>
          <w:color w:val="000000" w:themeColor="text1"/>
        </w:rPr>
        <w:t>Resources</w:t>
      </w:r>
      <w:proofErr w:type="spellEnd"/>
      <w:r w:rsidRPr="001E3230">
        <w:rPr>
          <w:rFonts w:ascii="Arial" w:hAnsi="Arial" w:cs="Arial"/>
          <w:color w:val="000000" w:themeColor="text1"/>
        </w:rPr>
        <w:t xml:space="preserve"> in the </w:t>
      </w:r>
      <w:proofErr w:type="spellStart"/>
      <w:r w:rsidRPr="001E3230">
        <w:rPr>
          <w:rFonts w:ascii="Arial" w:hAnsi="Arial" w:cs="Arial"/>
          <w:color w:val="000000" w:themeColor="text1"/>
        </w:rPr>
        <w:t>Mountain</w:t>
      </w:r>
      <w:proofErr w:type="spellEnd"/>
      <w:r w:rsidRPr="001E323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E3230">
        <w:rPr>
          <w:rFonts w:ascii="Arial" w:hAnsi="Arial" w:cs="Arial"/>
          <w:color w:val="000000" w:themeColor="text1"/>
        </w:rPr>
        <w:t>Area</w:t>
      </w:r>
      <w:proofErr w:type="spellEnd"/>
      <w:r w:rsidRPr="001E3230">
        <w:rPr>
          <w:rFonts w:ascii="Arial" w:hAnsi="Arial" w:cs="Arial"/>
          <w:color w:val="000000" w:themeColor="text1"/>
        </w:rPr>
        <w:t xml:space="preserve">” w ramach Programu </w:t>
      </w:r>
      <w:proofErr w:type="spellStart"/>
      <w:r w:rsidRPr="001E3230">
        <w:rPr>
          <w:rFonts w:ascii="Arial" w:hAnsi="Arial" w:cs="Arial"/>
          <w:color w:val="000000" w:themeColor="text1"/>
        </w:rPr>
        <w:t>Interreg</w:t>
      </w:r>
      <w:proofErr w:type="spellEnd"/>
      <w:r w:rsidRPr="001E3230">
        <w:rPr>
          <w:rFonts w:ascii="Arial" w:hAnsi="Arial" w:cs="Arial"/>
          <w:color w:val="000000" w:themeColor="text1"/>
        </w:rPr>
        <w:t xml:space="preserve"> Europa na lata 2014-2020 w kwocie 106.143,-zł (rozdz.</w:t>
      </w:r>
      <w:r w:rsidR="00736271">
        <w:rPr>
          <w:rFonts w:ascii="Arial" w:hAnsi="Arial" w:cs="Arial"/>
          <w:color w:val="000000" w:themeColor="text1"/>
        </w:rPr>
        <w:t xml:space="preserve"> </w:t>
      </w:r>
      <w:bookmarkStart w:id="2" w:name="_GoBack"/>
      <w:bookmarkEnd w:id="2"/>
      <w:r w:rsidRPr="001E3230">
        <w:rPr>
          <w:rFonts w:ascii="Arial" w:hAnsi="Arial" w:cs="Arial"/>
          <w:color w:val="000000" w:themeColor="text1"/>
        </w:rPr>
        <w:t>92195 §2058).</w:t>
      </w:r>
    </w:p>
    <w:p w:rsidR="000C10B2" w:rsidRPr="002C63E0" w:rsidRDefault="000C10B2" w:rsidP="001E3230">
      <w:pPr>
        <w:numPr>
          <w:ilvl w:val="0"/>
          <w:numId w:val="74"/>
        </w:numPr>
        <w:spacing w:after="0" w:line="360" w:lineRule="auto"/>
        <w:ind w:left="426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Dochody majątkowe zaplanowane w kwocie 476.766,-zł zostały zrealizowane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 xml:space="preserve">w wysokości 718.354,-zł, tj. 101,51 % planu i dotyczyły: </w:t>
      </w:r>
    </w:p>
    <w:p w:rsidR="00F25FC0" w:rsidRDefault="000C10B2" w:rsidP="001E3230">
      <w:pPr>
        <w:numPr>
          <w:ilvl w:val="0"/>
          <w:numId w:val="76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>zwrotu</w:t>
      </w:r>
      <w:r w:rsidRPr="002C63E0">
        <w:rPr>
          <w:rFonts w:ascii="Arial" w:hAnsi="Arial" w:cs="Arial"/>
          <w:bCs/>
          <w:color w:val="000000" w:themeColor="text1"/>
          <w:sz w:val="24"/>
          <w:szCs w:val="24"/>
        </w:rPr>
        <w:t xml:space="preserve"> przez instytucje kultury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 niewykorzystanych dotacji w kwocie 664.019,-zł (rozdz. 92106 § 6690 – 14.978,-zł, rozdz. 92109 § 6690 – 15.930,-zł, rozdz. 92114 § 6690 – 1.216,-zł, rozdz. 92118 § 6690 – 631.895,-zł),</w:t>
      </w:r>
    </w:p>
    <w:p w:rsidR="00F25FC0" w:rsidRDefault="000C10B2" w:rsidP="001E3230">
      <w:pPr>
        <w:numPr>
          <w:ilvl w:val="0"/>
          <w:numId w:val="76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F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dotacji celowej otrzymanej z Gminy Miasto Rzeszów z przeznaczeniem dla Wojewódzkiej i Miejskiej Biblioteki Publicznej w Rzeszowie na realizację zadania pn. Modernizacja serwerowni w budynku </w:t>
      </w:r>
      <w:proofErr w:type="spellStart"/>
      <w:r w:rsidRPr="00F25F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WiMBP</w:t>
      </w:r>
      <w:proofErr w:type="spellEnd"/>
      <w:r w:rsidRPr="00F25F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ul. Sokoła 13 </w:t>
      </w:r>
      <w:r w:rsidRPr="00F25F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F25FC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kwocie </w:t>
      </w:r>
      <w:r w:rsidRPr="00F25F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44.335,-zł (rozdz. 92116 § 6610),</w:t>
      </w:r>
    </w:p>
    <w:p w:rsidR="000C10B2" w:rsidRPr="00F25FC0" w:rsidRDefault="000C10B2" w:rsidP="001E3230">
      <w:pPr>
        <w:numPr>
          <w:ilvl w:val="0"/>
          <w:numId w:val="76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FC0">
        <w:rPr>
          <w:rFonts w:ascii="Arial" w:hAnsi="Arial" w:cs="Arial"/>
          <w:color w:val="000000" w:themeColor="text1"/>
          <w:sz w:val="24"/>
          <w:szCs w:val="24"/>
        </w:rPr>
        <w:t xml:space="preserve">wpływu z tytułu pomocy finansowej udzielonej Województwu Podkarpackiemu przez </w:t>
      </w:r>
      <w:r w:rsidR="00D316ED">
        <w:rPr>
          <w:rFonts w:ascii="Arial" w:hAnsi="Arial" w:cs="Arial"/>
          <w:color w:val="000000" w:themeColor="text1"/>
          <w:sz w:val="24"/>
          <w:szCs w:val="24"/>
        </w:rPr>
        <w:t xml:space="preserve">Gminę </w:t>
      </w:r>
      <w:r w:rsidRPr="00F25FC0">
        <w:rPr>
          <w:rFonts w:ascii="Arial" w:hAnsi="Arial" w:cs="Arial"/>
          <w:color w:val="000000" w:themeColor="text1"/>
          <w:sz w:val="24"/>
          <w:szCs w:val="24"/>
        </w:rPr>
        <w:t xml:space="preserve">Miasto Rzeszów z przeznaczeniem na zakup oryginału obrazu pt. „Widok  miasta Rzeszowa z 1936r.” w kwocie 10.000,-zł (rozdz. 92118 </w:t>
      </w:r>
      <w:r w:rsidR="00C86267">
        <w:rPr>
          <w:rFonts w:ascii="Arial" w:hAnsi="Arial" w:cs="Arial"/>
          <w:color w:val="000000" w:themeColor="text1"/>
          <w:sz w:val="24"/>
          <w:szCs w:val="24"/>
        </w:rPr>
        <w:br/>
      </w:r>
      <w:r w:rsidRPr="00F25FC0">
        <w:rPr>
          <w:rFonts w:ascii="Arial" w:hAnsi="Arial" w:cs="Arial"/>
          <w:color w:val="000000" w:themeColor="text1"/>
          <w:sz w:val="24"/>
          <w:szCs w:val="24"/>
        </w:rPr>
        <w:t>§ 6300).</w:t>
      </w:r>
    </w:p>
    <w:p w:rsidR="000C10B2" w:rsidRPr="002C63E0" w:rsidRDefault="000C10B2" w:rsidP="001E3230">
      <w:pPr>
        <w:suppressAutoHyphens/>
        <w:autoSpaceDN w:val="0"/>
        <w:spacing w:after="0" w:line="360" w:lineRule="auto"/>
        <w:jc w:val="both"/>
        <w:textAlignment w:val="baseline"/>
        <w:outlineLvl w:val="7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outlineLvl w:val="7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iCs/>
          <w:color w:val="000000" w:themeColor="text1"/>
          <w:sz w:val="24"/>
          <w:szCs w:val="24"/>
        </w:rPr>
        <w:t>DZIAŁ 925 – OGRODY BOTANICZNE I ZOOLOGICZNE ORAZ NATURALNE OBSZARY I OBIEKTY CHRONIONEJ PRZYRODY</w:t>
      </w:r>
    </w:p>
    <w:p w:rsidR="00AF1077" w:rsidRPr="002C63E0" w:rsidRDefault="00AF1077" w:rsidP="001E3230">
      <w:pPr>
        <w:suppressAutoHyphens/>
        <w:autoSpaceDN w:val="0"/>
        <w:spacing w:after="0" w:line="360" w:lineRule="auto"/>
        <w:jc w:val="both"/>
        <w:textAlignment w:val="baseline"/>
        <w:outlineLvl w:val="7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Planowane dochody w kwocie 759.840,-zł zostały zrealizowane w wysokości </w:t>
      </w: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br/>
        <w:t>765.74</w:t>
      </w:r>
      <w:r w:rsidR="005165A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9</w:t>
      </w: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,-zł (rozdz. 92502), tj. 100,78% planu.</w:t>
      </w:r>
    </w:p>
    <w:p w:rsidR="00AF1077" w:rsidRPr="002C63E0" w:rsidRDefault="00AF1077" w:rsidP="001E3230">
      <w:pPr>
        <w:numPr>
          <w:ilvl w:val="0"/>
          <w:numId w:val="20"/>
        </w:numPr>
        <w:suppressAutoHyphens/>
        <w:autoSpaceDN w:val="0"/>
        <w:spacing w:after="0" w:line="360" w:lineRule="auto"/>
        <w:ind w:left="284" w:hanging="142"/>
        <w:contextualSpacing/>
        <w:jc w:val="both"/>
        <w:textAlignment w:val="baseline"/>
        <w:outlineLvl w:val="7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Dochody bieżące zaplanowane w kwocie 759.840,-zł zostały zrealizowane </w:t>
      </w: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br/>
        <w:t>w wysokości 765.14</w:t>
      </w:r>
      <w:r w:rsidR="005165A4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9</w:t>
      </w: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,-zł, tj. 100,7</w:t>
      </w:r>
      <w:r w:rsidR="009E0D6A" w:rsidRPr="002C63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0 </w:t>
      </w:r>
      <w:r w:rsidRPr="002C63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% planu i dotyczyły:</w:t>
      </w:r>
    </w:p>
    <w:p w:rsidR="00AF1077" w:rsidRPr="002C63E0" w:rsidRDefault="00AF1077" w:rsidP="001E3230">
      <w:pPr>
        <w:numPr>
          <w:ilvl w:val="0"/>
          <w:numId w:val="15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dotacji celowych otrzymanych z budżetu państwa na realizację bieżących zadań własnych samorządu z przeznaczeniem na bieżącą działalność Zespołu Karpackich Parków Krajobrazowych w Krośnie i Zespołu Parków Krajobrazowych w Przemyślu w kwocie 729.99</w:t>
      </w:r>
      <w:r w:rsidR="005165A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,-zł (§ 2230),</w:t>
      </w:r>
    </w:p>
    <w:p w:rsidR="00AF1077" w:rsidRPr="002C63E0" w:rsidRDefault="00AF1077" w:rsidP="001E3230">
      <w:pPr>
        <w:numPr>
          <w:ilvl w:val="0"/>
          <w:numId w:val="15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hAnsi="Arial" w:cs="Arial"/>
          <w:color w:val="000000" w:themeColor="text1"/>
          <w:sz w:val="24"/>
          <w:szCs w:val="24"/>
        </w:rPr>
        <w:t xml:space="preserve">dotacji otrzymanej z Wojewódzkiego Funduszu Ochrony Środowiska </w:t>
      </w:r>
      <w:r w:rsidRPr="002C63E0">
        <w:rPr>
          <w:rFonts w:ascii="Arial" w:hAnsi="Arial" w:cs="Arial"/>
          <w:color w:val="000000" w:themeColor="text1"/>
          <w:sz w:val="24"/>
          <w:szCs w:val="24"/>
        </w:rPr>
        <w:br/>
        <w:t xml:space="preserve">i Gospodarki Wodnej w Rzeszowie w kwocie 29.831,-zł (§ 2460), w tym: </w:t>
      </w:r>
    </w:p>
    <w:p w:rsidR="00AF1077" w:rsidRPr="002C63E0" w:rsidRDefault="00AF1077" w:rsidP="001E3230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ind w:left="851" w:hanging="284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2C63E0">
        <w:rPr>
          <w:rFonts w:ascii="Arial" w:hAnsi="Arial" w:cs="Arial"/>
          <w:color w:val="000000" w:themeColor="text1"/>
        </w:rPr>
        <w:t xml:space="preserve">dla Zespołu Parków Krajobrazowych w Przemyślu z przeznaczeniem na </w:t>
      </w:r>
      <w:r w:rsidRPr="002C63E0">
        <w:rPr>
          <w:rFonts w:ascii="Arial" w:hAnsi="Arial" w:cs="Arial"/>
          <w:color w:val="000000" w:themeColor="text1"/>
          <w:lang w:eastAsia="pl-PL"/>
        </w:rPr>
        <w:t xml:space="preserve">wydruk publikacji pt.: „Przyroda Parków Krajobrazowych Podkarpacia, TOM I – Motyle dzienne” </w:t>
      </w:r>
      <w:r w:rsidRPr="002C63E0">
        <w:rPr>
          <w:rFonts w:ascii="Arial" w:hAnsi="Arial" w:cs="Arial"/>
          <w:color w:val="000000" w:themeColor="text1"/>
        </w:rPr>
        <w:t>– 13.000,-zł,</w:t>
      </w:r>
    </w:p>
    <w:p w:rsidR="00AF1077" w:rsidRPr="002C63E0" w:rsidRDefault="00AF1077" w:rsidP="001E3230">
      <w:pPr>
        <w:pStyle w:val="Akapitzlist"/>
        <w:numPr>
          <w:ilvl w:val="0"/>
          <w:numId w:val="21"/>
        </w:numPr>
        <w:suppressAutoHyphens/>
        <w:autoSpaceDN w:val="0"/>
        <w:spacing w:line="360" w:lineRule="auto"/>
        <w:ind w:left="851" w:hanging="284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2C63E0">
        <w:rPr>
          <w:rFonts w:ascii="Arial" w:hAnsi="Arial" w:cs="Arial"/>
          <w:color w:val="000000" w:themeColor="text1"/>
        </w:rPr>
        <w:t xml:space="preserve">dla </w:t>
      </w:r>
      <w:r w:rsidRPr="002C63E0">
        <w:rPr>
          <w:rFonts w:ascii="Arial" w:hAnsi="Arial" w:cs="Arial"/>
          <w:color w:val="000000" w:themeColor="text1"/>
          <w:lang w:eastAsia="pl-PL"/>
        </w:rPr>
        <w:t xml:space="preserve">Zespołu Karpackich Parków Krajobrazowych w Krośnie – 16.831,-zł, </w:t>
      </w:r>
      <w:r w:rsidRPr="002C63E0">
        <w:rPr>
          <w:rFonts w:ascii="Arial" w:hAnsi="Arial" w:cs="Arial"/>
          <w:color w:val="000000" w:themeColor="text1"/>
          <w:lang w:eastAsia="pl-PL"/>
        </w:rPr>
        <w:br/>
        <w:t>z przeznaczeniem na:</w:t>
      </w:r>
    </w:p>
    <w:p w:rsidR="00AF1077" w:rsidRPr="002C63E0" w:rsidRDefault="00AF1077" w:rsidP="001E3230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1134" w:hanging="283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2C63E0">
        <w:rPr>
          <w:rFonts w:ascii="Arial" w:hAnsi="Arial" w:cs="Arial"/>
          <w:color w:val="000000" w:themeColor="text1"/>
          <w:lang w:eastAsia="pl-PL"/>
        </w:rPr>
        <w:lastRenderedPageBreak/>
        <w:t>zakup nagród rzeczowych dla finalistów wojewódzkiego etapu XVIII edycji ogólnopolskiego konkursu pn. „Poznajemy Parki Krajobrazowe Polski” – 4.999,-zł,</w:t>
      </w:r>
    </w:p>
    <w:p w:rsidR="00AF1077" w:rsidRPr="002C63E0" w:rsidRDefault="00AF1077" w:rsidP="001E3230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1134" w:hanging="283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2C63E0">
        <w:rPr>
          <w:rFonts w:ascii="Arial" w:hAnsi="Arial" w:cs="Arial"/>
          <w:color w:val="000000" w:themeColor="text1"/>
          <w:lang w:eastAsia="pl-PL"/>
        </w:rPr>
        <w:t>zakup nagród książkowych i gier edukacyjnych dla laureatów konkursu p</w:t>
      </w:r>
      <w:r w:rsidR="00587D63" w:rsidRPr="002C63E0">
        <w:rPr>
          <w:rFonts w:ascii="Arial" w:hAnsi="Arial" w:cs="Arial"/>
          <w:color w:val="000000" w:themeColor="text1"/>
          <w:lang w:eastAsia="pl-PL"/>
        </w:rPr>
        <w:t>n</w:t>
      </w:r>
      <w:r w:rsidRPr="002C63E0">
        <w:rPr>
          <w:rFonts w:ascii="Arial" w:hAnsi="Arial" w:cs="Arial"/>
          <w:color w:val="000000" w:themeColor="text1"/>
          <w:lang w:eastAsia="pl-PL"/>
        </w:rPr>
        <w:t>. „Najpiękniejszy krajobraz Karpackich Parków Krajobrazowych” – 1.832,-zł,</w:t>
      </w:r>
    </w:p>
    <w:p w:rsidR="00AF1077" w:rsidRPr="002C63E0" w:rsidRDefault="00AF1077" w:rsidP="001E3230">
      <w:pPr>
        <w:pStyle w:val="Akapitzlist"/>
        <w:numPr>
          <w:ilvl w:val="0"/>
          <w:numId w:val="22"/>
        </w:numPr>
        <w:suppressAutoHyphens/>
        <w:autoSpaceDN w:val="0"/>
        <w:spacing w:line="360" w:lineRule="auto"/>
        <w:ind w:left="1134" w:hanging="283"/>
        <w:jc w:val="both"/>
        <w:textAlignment w:val="baseline"/>
        <w:rPr>
          <w:rFonts w:ascii="Arial" w:hAnsi="Arial" w:cs="Arial"/>
          <w:color w:val="000000" w:themeColor="text1"/>
          <w:lang w:eastAsia="pl-PL"/>
        </w:rPr>
      </w:pPr>
      <w:r w:rsidRPr="002C63E0">
        <w:rPr>
          <w:rFonts w:ascii="Arial" w:hAnsi="Arial" w:cs="Arial"/>
          <w:color w:val="000000" w:themeColor="text1"/>
          <w:lang w:eastAsia="pl-PL"/>
        </w:rPr>
        <w:t xml:space="preserve">wydanie drukiem mapy </w:t>
      </w:r>
      <w:proofErr w:type="spellStart"/>
      <w:r w:rsidRPr="002C63E0">
        <w:rPr>
          <w:rFonts w:ascii="Arial" w:hAnsi="Arial" w:cs="Arial"/>
          <w:color w:val="000000" w:themeColor="text1"/>
          <w:lang w:eastAsia="pl-PL"/>
        </w:rPr>
        <w:t>Ciśniańsko</w:t>
      </w:r>
      <w:proofErr w:type="spellEnd"/>
      <w:r w:rsidRPr="002C63E0">
        <w:rPr>
          <w:rFonts w:ascii="Arial" w:hAnsi="Arial" w:cs="Arial"/>
          <w:color w:val="000000" w:themeColor="text1"/>
          <w:lang w:eastAsia="pl-PL"/>
        </w:rPr>
        <w:t xml:space="preserve"> – </w:t>
      </w:r>
      <w:proofErr w:type="spellStart"/>
      <w:r w:rsidRPr="002C63E0">
        <w:rPr>
          <w:rFonts w:ascii="Arial" w:hAnsi="Arial" w:cs="Arial"/>
          <w:color w:val="000000" w:themeColor="text1"/>
          <w:lang w:eastAsia="pl-PL"/>
        </w:rPr>
        <w:t>Wetlińskiego</w:t>
      </w:r>
      <w:proofErr w:type="spellEnd"/>
      <w:r w:rsidRPr="002C63E0">
        <w:rPr>
          <w:rFonts w:ascii="Arial" w:hAnsi="Arial" w:cs="Arial"/>
          <w:color w:val="000000" w:themeColor="text1"/>
          <w:lang w:eastAsia="pl-PL"/>
        </w:rPr>
        <w:t xml:space="preserve"> Parku Krajobrazowego – 10.000,-zł,</w:t>
      </w:r>
    </w:p>
    <w:p w:rsidR="00AF1077" w:rsidRPr="002C63E0" w:rsidRDefault="00AF1077" w:rsidP="001E3230">
      <w:pPr>
        <w:numPr>
          <w:ilvl w:val="0"/>
          <w:numId w:val="15"/>
        </w:numPr>
        <w:suppressAutoHyphens/>
        <w:autoSpaceDN w:val="0"/>
        <w:spacing w:after="0" w:line="36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dochodów realizowanych przez Zespół Karpackich Parków Krajobrazowych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 xml:space="preserve">w Krośnie z tytułu zwrotu opłat za media od współużytkowników budynku,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 xml:space="preserve">w którym znajduje się siedziba Zespołu Karpackich Parków Krajobrazowych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 xml:space="preserve">w Krośnie </w:t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kwocie 5.323,-zł (§ 0830).</w:t>
      </w:r>
    </w:p>
    <w:p w:rsidR="00AF1077" w:rsidRPr="002C63E0" w:rsidRDefault="00AF1077" w:rsidP="001E3230">
      <w:pPr>
        <w:numPr>
          <w:ilvl w:val="0"/>
          <w:numId w:val="20"/>
        </w:numPr>
        <w:suppressAutoHyphens/>
        <w:autoSpaceDN w:val="0"/>
        <w:spacing w:after="0" w:line="360" w:lineRule="auto"/>
        <w:ind w:left="284" w:hanging="142"/>
        <w:contextualSpacing/>
        <w:jc w:val="both"/>
        <w:textAlignment w:val="baseline"/>
        <w:rPr>
          <w:rFonts w:ascii="Arial" w:hAnsi="Arial" w:cs="Arial"/>
          <w:bCs/>
          <w:color w:val="000000" w:themeColor="text1"/>
          <w:lang w:val="x-none" w:eastAsia="x-none"/>
        </w:rPr>
      </w:pP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Nieplanowane dochody majątkowe zostały zrealizowane w wysokości 600,-zł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 xml:space="preserve">(§ 0870) i dotyczyły dochodów zrealizowanych przez Zespół Parków Krajobrazowych w Przemyślu z tytułu sprzedaży składników majątkowych </w:t>
      </w:r>
      <w:r w:rsidRPr="002C63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>(tj. przekazania samochodu służbowego na stację demontażu pojazdów).</w:t>
      </w:r>
    </w:p>
    <w:p w:rsidR="00E92F9A" w:rsidRPr="002C63E0" w:rsidRDefault="00E92F9A" w:rsidP="001E3230">
      <w:pPr>
        <w:jc w:val="both"/>
        <w:rPr>
          <w:color w:val="000000" w:themeColor="text1"/>
          <w:lang w:val="x-none"/>
        </w:rPr>
      </w:pPr>
    </w:p>
    <w:p w:rsidR="000C10B2" w:rsidRPr="002C63E0" w:rsidRDefault="000C10B2" w:rsidP="001E323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C63E0">
        <w:rPr>
          <w:rFonts w:ascii="Arial" w:hAnsi="Arial" w:cs="Arial"/>
          <w:b/>
          <w:color w:val="000000" w:themeColor="text1"/>
          <w:sz w:val="24"/>
          <w:szCs w:val="24"/>
        </w:rPr>
        <w:t>DZIAŁ 926 – KULTURA FIZYCZNA</w:t>
      </w:r>
    </w:p>
    <w:p w:rsidR="000C10B2" w:rsidRPr="002C63E0" w:rsidRDefault="000C10B2" w:rsidP="001E3230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Nieplanowane dochody bieżące wykonane zostały w kwocie 9.727,-zł i dotyczyły zwrotu przez organizacje pozarządowe części niewykorzystanych dotacji </w:t>
      </w:r>
      <w:bookmarkStart w:id="3" w:name="_Hlk522277712"/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zadania z zakresu kultury fizycznej i sportu</w:t>
      </w:r>
      <w:bookmarkEnd w:id="3"/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9.346,-zł (rozdz. 92605 § 2950) wraz </w:t>
      </w:r>
      <w:r w:rsidR="00C862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2C63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odsetkami – 381,-zł (rozdz. 92605 § 0900).</w:t>
      </w:r>
    </w:p>
    <w:p w:rsidR="000C10B2" w:rsidRPr="002C63E0" w:rsidRDefault="000C10B2" w:rsidP="001E3230">
      <w:pPr>
        <w:jc w:val="both"/>
        <w:rPr>
          <w:color w:val="000000" w:themeColor="text1"/>
          <w:lang w:val="x-none"/>
        </w:rPr>
      </w:pPr>
    </w:p>
    <w:sectPr w:rsidR="000C10B2" w:rsidRPr="002C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447"/>
    <w:multiLevelType w:val="hybridMultilevel"/>
    <w:tmpl w:val="D180D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2469C"/>
    <w:multiLevelType w:val="hybridMultilevel"/>
    <w:tmpl w:val="E8C46D6A"/>
    <w:lvl w:ilvl="0" w:tplc="E3BC61A2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A8666C8"/>
    <w:multiLevelType w:val="hybridMultilevel"/>
    <w:tmpl w:val="D136C228"/>
    <w:lvl w:ilvl="0" w:tplc="0E0C5A90">
      <w:start w:val="1"/>
      <w:numFmt w:val="upperRoman"/>
      <w:lvlText w:val="%1."/>
      <w:lvlJc w:val="righ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4B4C1B"/>
    <w:multiLevelType w:val="hybridMultilevel"/>
    <w:tmpl w:val="C18815E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4">
    <w:nsid w:val="0CDD32CA"/>
    <w:multiLevelType w:val="hybridMultilevel"/>
    <w:tmpl w:val="6BF8A0E8"/>
    <w:lvl w:ilvl="0" w:tplc="FD3233FE">
      <w:start w:val="2"/>
      <w:numFmt w:val="upperRoman"/>
      <w:lvlText w:val="%1."/>
      <w:lvlJc w:val="righ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6FC8"/>
    <w:multiLevelType w:val="multilevel"/>
    <w:tmpl w:val="10DE51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0E36589E"/>
    <w:multiLevelType w:val="hybridMultilevel"/>
    <w:tmpl w:val="F2C6570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0F765CEF"/>
    <w:multiLevelType w:val="multilevel"/>
    <w:tmpl w:val="679C6BA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6258"/>
    <w:multiLevelType w:val="hybridMultilevel"/>
    <w:tmpl w:val="48E4A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D490F"/>
    <w:multiLevelType w:val="multilevel"/>
    <w:tmpl w:val="12E6739E"/>
    <w:lvl w:ilvl="0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146" w:hanging="360"/>
      </w:pPr>
    </w:lvl>
    <w:lvl w:ilvl="2">
      <w:start w:val="1"/>
      <w:numFmt w:val="lowerLetter"/>
      <w:lvlText w:val="%3)"/>
      <w:lvlJc w:val="left"/>
      <w:pPr>
        <w:ind w:left="1506" w:hanging="360"/>
      </w:pPr>
    </w:lvl>
    <w:lvl w:ilvl="3">
      <w:start w:val="1"/>
      <w:numFmt w:val="none"/>
      <w:lvlText w:val="-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0">
    <w:nsid w:val="1CF76BC7"/>
    <w:multiLevelType w:val="hybridMultilevel"/>
    <w:tmpl w:val="E384DA1A"/>
    <w:lvl w:ilvl="0" w:tplc="31503BE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058FC"/>
    <w:multiLevelType w:val="hybridMultilevel"/>
    <w:tmpl w:val="9108532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663494"/>
    <w:multiLevelType w:val="multilevel"/>
    <w:tmpl w:val="AB6A895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504EFD"/>
    <w:multiLevelType w:val="hybridMultilevel"/>
    <w:tmpl w:val="494EA2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2AB42CA"/>
    <w:multiLevelType w:val="hybridMultilevel"/>
    <w:tmpl w:val="03EA949A"/>
    <w:lvl w:ilvl="0" w:tplc="5A248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8F0A08AA">
      <w:start w:val="2"/>
      <w:numFmt w:val="upperRoman"/>
      <w:lvlText w:val="%2."/>
      <w:lvlJc w:val="right"/>
      <w:pPr>
        <w:tabs>
          <w:tab w:val="num" w:pos="-900"/>
        </w:tabs>
        <w:ind w:left="-900" w:hanging="180"/>
      </w:pPr>
      <w:rPr>
        <w:rFonts w:ascii="Arial" w:hAnsi="Arial" w:cs="Arial" w:hint="default"/>
        <w:b w:val="0"/>
        <w:strike w:val="0"/>
        <w:dstrike w:val="0"/>
        <w:sz w:val="24"/>
        <w:szCs w:val="24"/>
        <w:u w:val="none"/>
        <w:effect w:val="none"/>
      </w:rPr>
    </w:lvl>
    <w:lvl w:ilvl="2" w:tplc="04150011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>
    <w:nsid w:val="23580E59"/>
    <w:multiLevelType w:val="hybridMultilevel"/>
    <w:tmpl w:val="2CEEF7F8"/>
    <w:lvl w:ilvl="0" w:tplc="FC167B4A">
      <w:start w:val="2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522465D"/>
    <w:multiLevelType w:val="hybridMultilevel"/>
    <w:tmpl w:val="739C825A"/>
    <w:lvl w:ilvl="0" w:tplc="4E628CD4">
      <w:start w:val="9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03747"/>
    <w:multiLevelType w:val="hybridMultilevel"/>
    <w:tmpl w:val="799E18E0"/>
    <w:lvl w:ilvl="0" w:tplc="9BDA6B9A">
      <w:start w:val="2"/>
      <w:numFmt w:val="decimal"/>
      <w:lvlText w:val="%1)"/>
      <w:lvlJc w:val="left"/>
      <w:pPr>
        <w:ind w:left="100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27696"/>
    <w:multiLevelType w:val="hybridMultilevel"/>
    <w:tmpl w:val="BF2C9D06"/>
    <w:lvl w:ilvl="0" w:tplc="EEB41F3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5C64D9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9BB2340"/>
    <w:multiLevelType w:val="hybridMultilevel"/>
    <w:tmpl w:val="2E9804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AA64B34"/>
    <w:multiLevelType w:val="hybridMultilevel"/>
    <w:tmpl w:val="BECE9A0E"/>
    <w:styleLink w:val="Styl1611"/>
    <w:lvl w:ilvl="0" w:tplc="839A247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B1079"/>
    <w:multiLevelType w:val="hybridMultilevel"/>
    <w:tmpl w:val="31A864FE"/>
    <w:lvl w:ilvl="0" w:tplc="D42E6D36">
      <w:start w:val="1"/>
      <w:numFmt w:val="decimal"/>
      <w:lvlText w:val="%1)"/>
      <w:lvlJc w:val="left"/>
      <w:pPr>
        <w:tabs>
          <w:tab w:val="num" w:pos="142"/>
        </w:tabs>
        <w:ind w:left="255" w:hanging="113"/>
      </w:pPr>
      <w:rPr>
        <w:rFonts w:cs="Times New Roman"/>
      </w:rPr>
    </w:lvl>
    <w:lvl w:ilvl="1" w:tplc="07105866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3904BA9A">
      <w:start w:val="1"/>
      <w:numFmt w:val="lowerRoman"/>
      <w:lvlText w:val="%3."/>
      <w:lvlJc w:val="left"/>
      <w:pPr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0C1C9C"/>
    <w:multiLevelType w:val="hybridMultilevel"/>
    <w:tmpl w:val="98906B9E"/>
    <w:lvl w:ilvl="0" w:tplc="E98C46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195183"/>
    <w:multiLevelType w:val="hybridMultilevel"/>
    <w:tmpl w:val="CD04A76C"/>
    <w:lvl w:ilvl="0" w:tplc="6D7E113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4253DE6"/>
    <w:multiLevelType w:val="hybridMultilevel"/>
    <w:tmpl w:val="C06A2E5A"/>
    <w:lvl w:ilvl="0" w:tplc="F1BC7078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5401D9F"/>
    <w:multiLevelType w:val="hybridMultilevel"/>
    <w:tmpl w:val="45484B00"/>
    <w:lvl w:ilvl="0" w:tplc="F18A033E">
      <w:start w:val="2"/>
      <w:numFmt w:val="upperRoman"/>
      <w:lvlText w:val="%1."/>
      <w:lvlJc w:val="righ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D7EFA"/>
    <w:multiLevelType w:val="hybridMultilevel"/>
    <w:tmpl w:val="EE38781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E11502A"/>
    <w:multiLevelType w:val="hybridMultilevel"/>
    <w:tmpl w:val="847E614A"/>
    <w:styleLink w:val="Styl16"/>
    <w:lvl w:ilvl="0" w:tplc="587A9C8A">
      <w:start w:val="1"/>
      <w:numFmt w:val="upperRoman"/>
      <w:lvlText w:val="%1."/>
      <w:lvlJc w:val="righ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61454"/>
    <w:multiLevelType w:val="hybridMultilevel"/>
    <w:tmpl w:val="EA52DD3C"/>
    <w:styleLink w:val="Styl141"/>
    <w:lvl w:ilvl="0" w:tplc="05B679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F0A08AA">
      <w:start w:val="2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strike w:val="0"/>
        <w:dstrike w:val="0"/>
        <w:sz w:val="24"/>
        <w:szCs w:val="24"/>
        <w:u w:val="none"/>
        <w:effect w:val="none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14DC789E">
      <w:start w:val="1"/>
      <w:numFmt w:val="upp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C00890"/>
    <w:multiLevelType w:val="multilevel"/>
    <w:tmpl w:val="C54C986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2"/>
      <w:numFmt w:val="decimal"/>
      <w:lvlText w:val="%3)"/>
      <w:lvlJc w:val="left"/>
      <w:pPr>
        <w:ind w:left="928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>
    <w:nsid w:val="3EDD637C"/>
    <w:multiLevelType w:val="hybridMultilevel"/>
    <w:tmpl w:val="3AB0F3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1">
    <w:nsid w:val="3FA67556"/>
    <w:multiLevelType w:val="hybridMultilevel"/>
    <w:tmpl w:val="815297B0"/>
    <w:lvl w:ilvl="0" w:tplc="1FA682C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>
    <w:nsid w:val="425B6179"/>
    <w:multiLevelType w:val="multilevel"/>
    <w:tmpl w:val="3B14D07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039FA"/>
    <w:multiLevelType w:val="hybridMultilevel"/>
    <w:tmpl w:val="BC00C7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5783E30"/>
    <w:multiLevelType w:val="hybridMultilevel"/>
    <w:tmpl w:val="C7A223B6"/>
    <w:styleLink w:val="Styl114"/>
    <w:lvl w:ilvl="0" w:tplc="26A26A4E">
      <w:start w:val="1"/>
      <w:numFmt w:val="upperRoman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4C1291"/>
    <w:multiLevelType w:val="hybridMultilevel"/>
    <w:tmpl w:val="11148646"/>
    <w:lvl w:ilvl="0" w:tplc="1FA68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6DD5EF3"/>
    <w:multiLevelType w:val="hybridMultilevel"/>
    <w:tmpl w:val="3BFE137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470C607C"/>
    <w:multiLevelType w:val="multilevel"/>
    <w:tmpl w:val="6B30A7BE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6F241D"/>
    <w:multiLevelType w:val="hybridMultilevel"/>
    <w:tmpl w:val="110C8036"/>
    <w:lvl w:ilvl="0" w:tplc="F45AE8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6F5910"/>
    <w:multiLevelType w:val="multilevel"/>
    <w:tmpl w:val="1F927EA8"/>
    <w:lvl w:ilvl="0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4E362220"/>
    <w:multiLevelType w:val="multilevel"/>
    <w:tmpl w:val="8DA2284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000000" w:themeColor="text1"/>
      </w:rPr>
    </w:lvl>
    <w:lvl w:ilvl="3">
      <w:start w:val="1"/>
      <w:numFmt w:val="none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4EB36504"/>
    <w:multiLevelType w:val="hybridMultilevel"/>
    <w:tmpl w:val="660432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E53D30"/>
    <w:multiLevelType w:val="hybridMultilevel"/>
    <w:tmpl w:val="850A440E"/>
    <w:lvl w:ilvl="0" w:tplc="D1E4D60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07F547B"/>
    <w:multiLevelType w:val="hybridMultilevel"/>
    <w:tmpl w:val="6B6ECCF8"/>
    <w:lvl w:ilvl="0" w:tplc="F214795E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500CC"/>
    <w:multiLevelType w:val="hybridMultilevel"/>
    <w:tmpl w:val="CC9285AA"/>
    <w:lvl w:ilvl="0" w:tplc="8F40128A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52387B71"/>
    <w:multiLevelType w:val="multilevel"/>
    <w:tmpl w:val="0A0CD08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52B64BB7"/>
    <w:multiLevelType w:val="hybridMultilevel"/>
    <w:tmpl w:val="1AEC5786"/>
    <w:lvl w:ilvl="0" w:tplc="21BA266A">
      <w:start w:val="2"/>
      <w:numFmt w:val="upperRoman"/>
      <w:lvlText w:val="%1."/>
      <w:lvlJc w:val="righ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FD7C80"/>
    <w:multiLevelType w:val="hybridMultilevel"/>
    <w:tmpl w:val="17D6DE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35B1D3F"/>
    <w:multiLevelType w:val="hybridMultilevel"/>
    <w:tmpl w:val="66BA77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71B638B"/>
    <w:multiLevelType w:val="hybridMultilevel"/>
    <w:tmpl w:val="17768E6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0">
    <w:nsid w:val="57C146F2"/>
    <w:multiLevelType w:val="hybridMultilevel"/>
    <w:tmpl w:val="EA207D1C"/>
    <w:lvl w:ilvl="0" w:tplc="2DD49E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AB4DE2"/>
    <w:multiLevelType w:val="hybridMultilevel"/>
    <w:tmpl w:val="B0AC55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8E625BE"/>
    <w:multiLevelType w:val="hybridMultilevel"/>
    <w:tmpl w:val="4DA07470"/>
    <w:lvl w:ilvl="0" w:tplc="222AF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6363D0"/>
    <w:multiLevelType w:val="multilevel"/>
    <w:tmpl w:val="FB126B9C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BFF1302"/>
    <w:multiLevelType w:val="hybridMultilevel"/>
    <w:tmpl w:val="C4B6037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5CE45A37"/>
    <w:multiLevelType w:val="multilevel"/>
    <w:tmpl w:val="7DC686A6"/>
    <w:lvl w:ilvl="0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D067A2A"/>
    <w:multiLevelType w:val="multilevel"/>
    <w:tmpl w:val="F12AA0B2"/>
    <w:lvl w:ilvl="0">
      <w:start w:val="1"/>
      <w:numFmt w:val="upperRoman"/>
      <w:lvlText w:val="%1."/>
      <w:lvlJc w:val="right"/>
      <w:pPr>
        <w:ind w:left="4423" w:firstLine="257"/>
      </w:pPr>
      <w:rPr>
        <w:rFonts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DE742D3"/>
    <w:multiLevelType w:val="hybridMultilevel"/>
    <w:tmpl w:val="9740F606"/>
    <w:lvl w:ilvl="0" w:tplc="C7988D9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61053B"/>
    <w:multiLevelType w:val="hybridMultilevel"/>
    <w:tmpl w:val="FCC6D6C6"/>
    <w:lvl w:ilvl="0" w:tplc="1124DD40">
      <w:start w:val="1"/>
      <w:numFmt w:val="lowerLetter"/>
      <w:lvlText w:val="%1)"/>
      <w:lvlJc w:val="left"/>
      <w:pPr>
        <w:ind w:left="1065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5EC902F7"/>
    <w:multiLevelType w:val="hybridMultilevel"/>
    <w:tmpl w:val="F0F6A208"/>
    <w:lvl w:ilvl="0" w:tplc="9B20852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color w:val="000000" w:themeColor="text1"/>
      </w:rPr>
    </w:lvl>
    <w:lvl w:ilvl="1" w:tplc="5BB23EF2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546AA0"/>
    <w:multiLevelType w:val="hybridMultilevel"/>
    <w:tmpl w:val="C01449AE"/>
    <w:styleLink w:val="Styl11411"/>
    <w:lvl w:ilvl="0" w:tplc="64569D6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700E87"/>
    <w:multiLevelType w:val="multilevel"/>
    <w:tmpl w:val="169260E0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F7E2D3A"/>
    <w:multiLevelType w:val="hybridMultilevel"/>
    <w:tmpl w:val="8214D7F0"/>
    <w:lvl w:ilvl="0" w:tplc="4E4E84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31A2B47"/>
    <w:multiLevelType w:val="multilevel"/>
    <w:tmpl w:val="D1A8CE9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ind w:left="927" w:hanging="360"/>
      </w:pPr>
      <w:rPr>
        <w:color w:val="000000" w:themeColor="text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64816DCE"/>
    <w:multiLevelType w:val="hybridMultilevel"/>
    <w:tmpl w:val="7D10557C"/>
    <w:lvl w:ilvl="0" w:tplc="B0E48A4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4D62166"/>
    <w:multiLevelType w:val="hybridMultilevel"/>
    <w:tmpl w:val="EA36A292"/>
    <w:lvl w:ilvl="0" w:tplc="3426F7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65A36125"/>
    <w:multiLevelType w:val="hybridMultilevel"/>
    <w:tmpl w:val="C1380E3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67">
    <w:nsid w:val="68BF3AE6"/>
    <w:multiLevelType w:val="multilevel"/>
    <w:tmpl w:val="99EC599E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2E646F"/>
    <w:multiLevelType w:val="hybridMultilevel"/>
    <w:tmpl w:val="36EEB968"/>
    <w:lvl w:ilvl="0" w:tplc="81889C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AC04D0"/>
    <w:multiLevelType w:val="hybridMultilevel"/>
    <w:tmpl w:val="8C46C7AE"/>
    <w:lvl w:ilvl="0" w:tplc="FF483B02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>
    <w:nsid w:val="6C1C40D1"/>
    <w:multiLevelType w:val="multilevel"/>
    <w:tmpl w:val="11CAC06C"/>
    <w:lvl w:ilvl="0">
      <w:start w:val="1"/>
      <w:numFmt w:val="lowerLetter"/>
      <w:lvlText w:val="%1)"/>
      <w:lvlJc w:val="left"/>
      <w:pPr>
        <w:ind w:left="56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0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7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4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1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327" w:hanging="180"/>
      </w:pPr>
      <w:rPr>
        <w:rFonts w:cs="Times New Roman" w:hint="default"/>
      </w:rPr>
    </w:lvl>
  </w:abstractNum>
  <w:abstractNum w:abstractNumId="71">
    <w:nsid w:val="6CDB60BC"/>
    <w:multiLevelType w:val="hybridMultilevel"/>
    <w:tmpl w:val="55BEB80C"/>
    <w:lvl w:ilvl="0" w:tplc="3544B80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2DD49EA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F07671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1547732"/>
    <w:multiLevelType w:val="hybridMultilevel"/>
    <w:tmpl w:val="2AAA12CC"/>
    <w:lvl w:ilvl="0" w:tplc="A6BE54B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2CF50F2"/>
    <w:multiLevelType w:val="hybridMultilevel"/>
    <w:tmpl w:val="D8302DE0"/>
    <w:lvl w:ilvl="0" w:tplc="8816330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706CBB"/>
    <w:multiLevelType w:val="hybridMultilevel"/>
    <w:tmpl w:val="3C8C2A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C07F65"/>
    <w:multiLevelType w:val="hybridMultilevel"/>
    <w:tmpl w:val="636CABCC"/>
    <w:lvl w:ilvl="0" w:tplc="4A0284D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A17581"/>
    <w:multiLevelType w:val="hybridMultilevel"/>
    <w:tmpl w:val="A1D604E8"/>
    <w:styleLink w:val="Styl143"/>
    <w:lvl w:ilvl="0" w:tplc="7B3E58D0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8"/>
  </w:num>
  <w:num w:numId="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26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6"/>
  </w:num>
  <w:num w:numId="20">
    <w:abstractNumId w:val="74"/>
  </w:num>
  <w:num w:numId="21">
    <w:abstractNumId w:val="47"/>
  </w:num>
  <w:num w:numId="22">
    <w:abstractNumId w:val="22"/>
  </w:num>
  <w:num w:numId="23">
    <w:abstractNumId w:val="70"/>
  </w:num>
  <w:num w:numId="24">
    <w:abstractNumId w:val="51"/>
  </w:num>
  <w:num w:numId="25">
    <w:abstractNumId w:val="16"/>
  </w:num>
  <w:num w:numId="26">
    <w:abstractNumId w:val="23"/>
  </w:num>
  <w:num w:numId="27">
    <w:abstractNumId w:val="69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</w:num>
  <w:num w:numId="30">
    <w:abstractNumId w:val="5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</w:num>
  <w:num w:numId="3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6"/>
  </w:num>
  <w:num w:numId="37">
    <w:abstractNumId w:val="76"/>
    <w:lvlOverride w:ilvl="0">
      <w:lvl w:ilvl="0" w:tplc="7B3E58D0">
        <w:start w:val="1"/>
        <w:numFmt w:val="lowerLetter"/>
        <w:lvlText w:val="%1)"/>
        <w:lvlJc w:val="left"/>
        <w:pPr>
          <w:ind w:left="1361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2081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801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521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4241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961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681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401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7121" w:hanging="180"/>
        </w:pPr>
      </w:lvl>
    </w:lvlOverride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</w:num>
  <w:num w:numId="5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1"/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</w:num>
  <w:num w:numId="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</w:num>
  <w:num w:numId="7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8"/>
  </w:num>
  <w:num w:numId="76">
    <w:abstractNumId w:val="28"/>
    <w:lvlOverride w:ilvl="0">
      <w:lvl w:ilvl="0" w:tplc="05B6792C">
        <w:start w:val="1"/>
        <w:numFmt w:val="decimal"/>
        <w:lvlText w:val="%1)"/>
        <w:lvlJc w:val="left"/>
        <w:pPr>
          <w:tabs>
            <w:tab w:val="num" w:pos="927"/>
          </w:tabs>
          <w:ind w:left="927" w:hanging="360"/>
        </w:pPr>
        <w:rPr>
          <w:color w:val="000000" w:themeColor="text1"/>
        </w:rPr>
      </w:lvl>
    </w:lvlOverride>
    <w:lvlOverride w:ilvl="1">
      <w:lvl w:ilvl="1" w:tplc="8F0A08AA">
        <w:start w:val="2"/>
        <w:numFmt w:val="decimal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  <w:strike w:val="0"/>
          <w:dstrike w:val="0"/>
          <w:sz w:val="24"/>
          <w:szCs w:val="24"/>
          <w:u w:val="none"/>
          <w:effect w:val="none"/>
        </w:rPr>
      </w:lvl>
    </w:lvlOverride>
    <w:lvlOverride w:ilvl="2">
      <w:lvl w:ilvl="2" w:tplc="04150011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 w:tplc="14DC789E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 w:tplc="04150019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 w:tplc="0415001B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 w:tplc="04150019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 w:tplc="0415001B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77">
    <w:abstractNumId w:val="34"/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  <w:lvlOverride w:ilvl="0">
      <w:startOverride w:val="1"/>
      <w:lvl w:ilvl="0" w:tplc="26A26A4E">
        <w:start w:val="1"/>
        <w:numFmt w:val="upperRoman"/>
        <w:lvlText w:val="%1."/>
        <w:lvlJc w:val="left"/>
        <w:pPr>
          <w:ind w:left="360" w:hanging="360"/>
        </w:pPr>
        <w:rPr>
          <w:rFonts w:cs="Times New Roman"/>
          <w:strike w:val="0"/>
          <w:dstrike w:val="0"/>
          <w:u w:val="none"/>
          <w:effect w:val="none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8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77"/>
    <w:rsid w:val="000A5375"/>
    <w:rsid w:val="000C10B2"/>
    <w:rsid w:val="000C11BE"/>
    <w:rsid w:val="000D6056"/>
    <w:rsid w:val="00106E20"/>
    <w:rsid w:val="001513BB"/>
    <w:rsid w:val="001E3230"/>
    <w:rsid w:val="00230EBF"/>
    <w:rsid w:val="00250920"/>
    <w:rsid w:val="00297C6C"/>
    <w:rsid w:val="002C63E0"/>
    <w:rsid w:val="00324182"/>
    <w:rsid w:val="00347072"/>
    <w:rsid w:val="00354B9A"/>
    <w:rsid w:val="004111DD"/>
    <w:rsid w:val="004262E6"/>
    <w:rsid w:val="004D1598"/>
    <w:rsid w:val="005165A4"/>
    <w:rsid w:val="0053392D"/>
    <w:rsid w:val="005547A2"/>
    <w:rsid w:val="0057502B"/>
    <w:rsid w:val="0058216E"/>
    <w:rsid w:val="00586612"/>
    <w:rsid w:val="00587D63"/>
    <w:rsid w:val="005B7CA5"/>
    <w:rsid w:val="005F02BE"/>
    <w:rsid w:val="00603A13"/>
    <w:rsid w:val="006153C8"/>
    <w:rsid w:val="006D17B5"/>
    <w:rsid w:val="006D48DE"/>
    <w:rsid w:val="006E7D68"/>
    <w:rsid w:val="0070014F"/>
    <w:rsid w:val="00710B93"/>
    <w:rsid w:val="00721451"/>
    <w:rsid w:val="00736271"/>
    <w:rsid w:val="00787379"/>
    <w:rsid w:val="007D33C2"/>
    <w:rsid w:val="00844FEC"/>
    <w:rsid w:val="008B0DFE"/>
    <w:rsid w:val="008B4A49"/>
    <w:rsid w:val="00940F34"/>
    <w:rsid w:val="009E0D6A"/>
    <w:rsid w:val="00A26A82"/>
    <w:rsid w:val="00A444F0"/>
    <w:rsid w:val="00A816E5"/>
    <w:rsid w:val="00AE4C2D"/>
    <w:rsid w:val="00AF1077"/>
    <w:rsid w:val="00B00C18"/>
    <w:rsid w:val="00B35173"/>
    <w:rsid w:val="00B528DA"/>
    <w:rsid w:val="00B81761"/>
    <w:rsid w:val="00B95CEB"/>
    <w:rsid w:val="00BD3279"/>
    <w:rsid w:val="00C25E24"/>
    <w:rsid w:val="00C67758"/>
    <w:rsid w:val="00C86267"/>
    <w:rsid w:val="00CF4E52"/>
    <w:rsid w:val="00D020AA"/>
    <w:rsid w:val="00D316ED"/>
    <w:rsid w:val="00E274D4"/>
    <w:rsid w:val="00E52FA3"/>
    <w:rsid w:val="00E57CCD"/>
    <w:rsid w:val="00E81932"/>
    <w:rsid w:val="00E92F9A"/>
    <w:rsid w:val="00EC1F50"/>
    <w:rsid w:val="00F14FA4"/>
    <w:rsid w:val="00F25FC0"/>
    <w:rsid w:val="00F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F107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F10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43">
    <w:name w:val="Styl143"/>
    <w:rsid w:val="005F02BE"/>
    <w:pPr>
      <w:numPr>
        <w:numId w:val="36"/>
      </w:numPr>
    </w:pPr>
  </w:style>
  <w:style w:type="numbering" w:customStyle="1" w:styleId="Styl11411">
    <w:name w:val="Styl11411"/>
    <w:rsid w:val="005F02BE"/>
    <w:pPr>
      <w:numPr>
        <w:numId w:val="49"/>
      </w:numPr>
    </w:pPr>
  </w:style>
  <w:style w:type="numbering" w:customStyle="1" w:styleId="Styl1611">
    <w:name w:val="Styl1611"/>
    <w:rsid w:val="005F02BE"/>
    <w:pPr>
      <w:numPr>
        <w:numId w:val="51"/>
      </w:numPr>
    </w:pPr>
  </w:style>
  <w:style w:type="numbering" w:customStyle="1" w:styleId="Styl16">
    <w:name w:val="Styl16"/>
    <w:rsid w:val="000C10B2"/>
    <w:pPr>
      <w:numPr>
        <w:numId w:val="68"/>
      </w:numPr>
    </w:pPr>
  </w:style>
  <w:style w:type="numbering" w:customStyle="1" w:styleId="Styl141">
    <w:name w:val="Styl141"/>
    <w:rsid w:val="000C10B2"/>
    <w:pPr>
      <w:numPr>
        <w:numId w:val="7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34"/>
    <w:rPr>
      <w:rFonts w:ascii="Segoe UI" w:hAnsi="Segoe UI" w:cs="Segoe UI"/>
      <w:sz w:val="18"/>
      <w:szCs w:val="18"/>
    </w:rPr>
  </w:style>
  <w:style w:type="numbering" w:customStyle="1" w:styleId="Styl114">
    <w:name w:val="Styl114"/>
    <w:rsid w:val="00BD3279"/>
    <w:pPr>
      <w:numPr>
        <w:numId w:val="7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F107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F10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43">
    <w:name w:val="Styl143"/>
    <w:rsid w:val="005F02BE"/>
    <w:pPr>
      <w:numPr>
        <w:numId w:val="36"/>
      </w:numPr>
    </w:pPr>
  </w:style>
  <w:style w:type="numbering" w:customStyle="1" w:styleId="Styl11411">
    <w:name w:val="Styl11411"/>
    <w:rsid w:val="005F02BE"/>
    <w:pPr>
      <w:numPr>
        <w:numId w:val="49"/>
      </w:numPr>
    </w:pPr>
  </w:style>
  <w:style w:type="numbering" w:customStyle="1" w:styleId="Styl1611">
    <w:name w:val="Styl1611"/>
    <w:rsid w:val="005F02BE"/>
    <w:pPr>
      <w:numPr>
        <w:numId w:val="51"/>
      </w:numPr>
    </w:pPr>
  </w:style>
  <w:style w:type="numbering" w:customStyle="1" w:styleId="Styl16">
    <w:name w:val="Styl16"/>
    <w:rsid w:val="000C10B2"/>
    <w:pPr>
      <w:numPr>
        <w:numId w:val="68"/>
      </w:numPr>
    </w:pPr>
  </w:style>
  <w:style w:type="numbering" w:customStyle="1" w:styleId="Styl141">
    <w:name w:val="Styl141"/>
    <w:rsid w:val="000C10B2"/>
    <w:pPr>
      <w:numPr>
        <w:numId w:val="7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34"/>
    <w:rPr>
      <w:rFonts w:ascii="Segoe UI" w:hAnsi="Segoe UI" w:cs="Segoe UI"/>
      <w:sz w:val="18"/>
      <w:szCs w:val="18"/>
    </w:rPr>
  </w:style>
  <w:style w:type="numbering" w:customStyle="1" w:styleId="Styl114">
    <w:name w:val="Styl114"/>
    <w:rsid w:val="00BD3279"/>
    <w:pPr>
      <w:numPr>
        <w:numId w:val="7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37</Pages>
  <Words>10490</Words>
  <Characters>62940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Gruszczyńska Diana</dc:creator>
  <cp:keywords/>
  <dc:description/>
  <cp:lastModifiedBy>Kowalski Ryszard</cp:lastModifiedBy>
  <cp:revision>51</cp:revision>
  <cp:lastPrinted>2020-03-06T14:23:00Z</cp:lastPrinted>
  <dcterms:created xsi:type="dcterms:W3CDTF">2020-03-04T12:07:00Z</dcterms:created>
  <dcterms:modified xsi:type="dcterms:W3CDTF">2020-03-27T12:02:00Z</dcterms:modified>
</cp:coreProperties>
</file>